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4F" w:rsidRDefault="00E3551D" w:rsidP="00665F81">
      <w:pPr>
        <w:jc w:val="center"/>
        <w:rPr>
          <w:b/>
        </w:rPr>
      </w:pPr>
      <w:r w:rsidRPr="00E3551D">
        <w:rPr>
          <w:b/>
        </w:rPr>
        <w:t xml:space="preserve">Перечень мер поддержки для бизнеса в период </w:t>
      </w:r>
      <w:proofErr w:type="spellStart"/>
      <w:r w:rsidRPr="00E3551D">
        <w:rPr>
          <w:b/>
          <w:lang w:val="en-US"/>
        </w:rPr>
        <w:t>Covid</w:t>
      </w:r>
      <w:proofErr w:type="spellEnd"/>
      <w:r w:rsidRPr="00E3551D">
        <w:rPr>
          <w:b/>
        </w:rPr>
        <w:t xml:space="preserve"> </w:t>
      </w:r>
      <w:r>
        <w:rPr>
          <w:b/>
        </w:rPr>
        <w:t>–</w:t>
      </w:r>
      <w:r w:rsidRPr="00E3551D">
        <w:rPr>
          <w:b/>
        </w:rPr>
        <w:t xml:space="preserve"> 19</w:t>
      </w: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058"/>
        <w:gridCol w:w="4336"/>
        <w:gridCol w:w="1954"/>
      </w:tblGrid>
      <w:tr w:rsidR="00047C1A" w:rsidTr="004B775D">
        <w:tc>
          <w:tcPr>
            <w:tcW w:w="4058" w:type="dxa"/>
          </w:tcPr>
          <w:p w:rsidR="00047C1A" w:rsidRPr="00665F81" w:rsidRDefault="00047C1A" w:rsidP="00665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F81">
              <w:rPr>
                <w:rFonts w:ascii="Arial" w:hAnsi="Arial" w:cs="Arial"/>
                <w:b/>
                <w:sz w:val="20"/>
                <w:szCs w:val="20"/>
              </w:rPr>
              <w:t>Принятые меры поддержки</w:t>
            </w:r>
          </w:p>
        </w:tc>
        <w:tc>
          <w:tcPr>
            <w:tcW w:w="4336" w:type="dxa"/>
          </w:tcPr>
          <w:p w:rsidR="00047C1A" w:rsidRPr="00E3551D" w:rsidRDefault="00047C1A" w:rsidP="00665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51D">
              <w:rPr>
                <w:rFonts w:ascii="Arial" w:hAnsi="Arial" w:cs="Arial"/>
                <w:b/>
                <w:sz w:val="20"/>
                <w:szCs w:val="20"/>
              </w:rPr>
              <w:t>Кто может применить меры поддержки (отрасли экономики)</w:t>
            </w:r>
          </w:p>
        </w:tc>
        <w:tc>
          <w:tcPr>
            <w:tcW w:w="1954" w:type="dxa"/>
          </w:tcPr>
          <w:p w:rsidR="00047C1A" w:rsidRPr="00E3551D" w:rsidRDefault="00047C1A" w:rsidP="00665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Принято/ планируется</w:t>
            </w:r>
          </w:p>
        </w:tc>
      </w:tr>
      <w:tr w:rsidR="00117A6F" w:rsidRPr="00E108F8" w:rsidTr="004B775D">
        <w:tc>
          <w:tcPr>
            <w:tcW w:w="8394" w:type="dxa"/>
            <w:gridSpan w:val="2"/>
          </w:tcPr>
          <w:p w:rsidR="00047C1A" w:rsidRPr="00665F81" w:rsidRDefault="00047C1A" w:rsidP="00665F81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65F8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954" w:type="dxa"/>
          </w:tcPr>
          <w:p w:rsidR="00047C1A" w:rsidRPr="00E3551D" w:rsidRDefault="00047C1A" w:rsidP="00665F81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FB2471" w:rsidRPr="00E108F8" w:rsidTr="004B775D">
        <w:tc>
          <w:tcPr>
            <w:tcW w:w="4058" w:type="dxa"/>
          </w:tcPr>
          <w:p w:rsidR="00983076" w:rsidRPr="00665F81" w:rsidRDefault="00983076" w:rsidP="00665F81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65F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За счет нерабочей недели с 30 марта по 3 апреля </w:t>
            </w:r>
            <w:r w:rsidR="001D6C3B" w:rsidRPr="00665F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крайний </w:t>
            </w:r>
            <w:r w:rsidRPr="00665F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срок сдачи бухгалтерской отчетности </w:t>
            </w:r>
            <w:r w:rsidR="001D6C3B" w:rsidRPr="00665F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продлен </w:t>
            </w:r>
            <w:r w:rsidR="001D6C3B" w:rsidRPr="00665F8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до 6 апреля 2020</w:t>
            </w:r>
            <w:r w:rsidRPr="00665F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. Росстат также разрешил сдать статистическую отчетность с задержкой </w:t>
            </w:r>
            <w:r w:rsidRPr="00665F8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от трех до восьми дней</w:t>
            </w:r>
            <w:r w:rsidRPr="00665F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FB2471" w:rsidRPr="00665F81" w:rsidRDefault="001D6C3B" w:rsidP="00665F81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65F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Сроки сдачи отчетности по налогам в связи с нерабочей неделей не изменились (налог на прибыль – 30 марта (с учётом того, что 28 марта выпало на выходной день), налог на имущество – 30 марта, УСН - </w:t>
            </w:r>
            <w:r w:rsidR="00FB2471" w:rsidRPr="00665F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 марта 2020 года</w:t>
            </w:r>
            <w:r w:rsidRPr="00665F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FB2471" w:rsidRPr="00665F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336" w:type="dxa"/>
          </w:tcPr>
          <w:p w:rsidR="00FB2471" w:rsidRPr="00665F81" w:rsidRDefault="001D6C3B" w:rsidP="00665F81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65F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Для всех налогоплательщиков.</w:t>
            </w:r>
          </w:p>
        </w:tc>
        <w:tc>
          <w:tcPr>
            <w:tcW w:w="1954" w:type="dxa"/>
          </w:tcPr>
          <w:p w:rsidR="001D6C3B" w:rsidRPr="00665F81" w:rsidRDefault="00983076" w:rsidP="00665F81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65F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Принято </w:t>
            </w:r>
            <w:r w:rsidRPr="00665F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1D6C3B" w:rsidRPr="00665F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Указ Президента РФ от 25.03.20 № 206</w:t>
            </w:r>
            <w:r w:rsidR="001D6C3B" w:rsidRPr="00665F81"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  <w:t>, П</w:t>
            </w:r>
            <w:r w:rsidRPr="00665F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исьм</w:t>
            </w:r>
            <w:r w:rsidR="001D6C3B" w:rsidRPr="00665F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о Минфина России</w:t>
            </w:r>
            <w:r w:rsidRPr="00665F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 от 27.03.2020 № 07-04-07/24096/ВД-4-1/5303@, </w:t>
            </w:r>
            <w:hyperlink r:id="rId8" w:history="1">
              <w:r w:rsidR="001D6C3B" w:rsidRPr="00665F81">
                <w:rPr>
                  <w:rFonts w:ascii="Arial" w:eastAsia="Times New Roman" w:hAnsi="Arial" w:cs="Arial"/>
                  <w:i/>
                  <w:color w:val="000000" w:themeColor="text1"/>
                  <w:sz w:val="20"/>
                  <w:szCs w:val="20"/>
                  <w:lang w:eastAsia="ru-RU"/>
                </w:rPr>
                <w:t>Информация с официального сайта Росстата</w:t>
              </w:r>
            </w:hyperlink>
            <w:r w:rsidR="001D6C3B" w:rsidRPr="00665F81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047C1A" w:rsidRPr="00E108F8" w:rsidTr="004B775D">
        <w:tc>
          <w:tcPr>
            <w:tcW w:w="4058" w:type="dxa"/>
          </w:tcPr>
          <w:p w:rsidR="00047C1A" w:rsidRPr="00E3551D" w:rsidRDefault="00047C1A" w:rsidP="00E6412D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Приостанавливается применение мер взыскания </w:t>
            </w:r>
            <w:r w:rsidRPr="00E355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до 1 мая 2020 года</w:t>
            </w:r>
          </w:p>
        </w:tc>
        <w:tc>
          <w:tcPr>
            <w:tcW w:w="4336" w:type="dxa"/>
          </w:tcPr>
          <w:p w:rsidR="00047C1A" w:rsidRPr="00E3551D" w:rsidRDefault="00047C1A" w:rsidP="00E6412D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Для налогоплательщиков, работающих в следующих отраслях:</w:t>
            </w:r>
          </w:p>
          <w:p w:rsidR="00047C1A" w:rsidRPr="00493496" w:rsidRDefault="00047C1A" w:rsidP="00E6412D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934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туризм,</w:t>
            </w:r>
          </w:p>
          <w:p w:rsidR="00047C1A" w:rsidRPr="00493496" w:rsidRDefault="00047C1A" w:rsidP="00E6412D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934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авиаперевозки;</w:t>
            </w:r>
          </w:p>
          <w:p w:rsidR="00047C1A" w:rsidRPr="00493496" w:rsidRDefault="00047C1A" w:rsidP="00E6412D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934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физкультура и спорт;</w:t>
            </w:r>
          </w:p>
          <w:p w:rsidR="00047C1A" w:rsidRPr="00493496" w:rsidRDefault="00047C1A" w:rsidP="00E6412D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934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искусство;</w:t>
            </w:r>
          </w:p>
          <w:p w:rsidR="00047C1A" w:rsidRPr="00493496" w:rsidRDefault="00047C1A" w:rsidP="00E6412D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934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культура;</w:t>
            </w:r>
          </w:p>
          <w:p w:rsidR="00047C1A" w:rsidRPr="00493496" w:rsidRDefault="00047C1A" w:rsidP="00E6412D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934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кинематография</w:t>
            </w:r>
          </w:p>
          <w:p w:rsidR="00047C1A" w:rsidRPr="00E3551D" w:rsidRDefault="00047C1A" w:rsidP="00E6412D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Для налогоплательщиков, сведения о которых внесены в единый реестр субъектов малого и среднего предпринимательства.</w:t>
            </w:r>
          </w:p>
        </w:tc>
        <w:tc>
          <w:tcPr>
            <w:tcW w:w="1954" w:type="dxa"/>
          </w:tcPr>
          <w:p w:rsidR="009677B5" w:rsidRPr="009677B5" w:rsidRDefault="003F78F6" w:rsidP="003F78F6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Принято</w:t>
            </w:r>
            <w:r w:rsidR="009677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9677B5" w:rsidRPr="009677B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Информационное сообщение ФНС от 27.03.2020, Письмо ФНС № ЕД-20-8/32@ от 25.03.2020</w:t>
            </w:r>
            <w:r w:rsidR="009677B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047C1A" w:rsidRPr="00E3551D" w:rsidRDefault="00047C1A" w:rsidP="009677B5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7C1A" w:rsidRPr="00E108F8" w:rsidTr="004B775D">
        <w:tc>
          <w:tcPr>
            <w:tcW w:w="4058" w:type="dxa"/>
          </w:tcPr>
          <w:p w:rsidR="00047C1A" w:rsidRPr="00E3551D" w:rsidRDefault="00047C1A" w:rsidP="00E6412D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Откладывается принятие решений о приостановлении операций по счетам для обеспечения взыскания задолженности</w:t>
            </w:r>
          </w:p>
        </w:tc>
        <w:tc>
          <w:tcPr>
            <w:tcW w:w="4336" w:type="dxa"/>
          </w:tcPr>
          <w:p w:rsidR="00047C1A" w:rsidRPr="00E3551D" w:rsidRDefault="00047C1A" w:rsidP="00E6412D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Для субъектов малого и среднего предпринимательства.</w:t>
            </w:r>
          </w:p>
        </w:tc>
        <w:tc>
          <w:tcPr>
            <w:tcW w:w="1954" w:type="dxa"/>
          </w:tcPr>
          <w:p w:rsidR="00047C1A" w:rsidRPr="00E3551D" w:rsidRDefault="009677B5" w:rsidP="00E6412D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Принято</w:t>
            </w:r>
            <w:r w:rsidRPr="009677B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9677B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Письмо ФНС № ЕД-20-8/32@ от 25.03.2020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047C1A" w:rsidRPr="00E108F8" w:rsidTr="004B775D">
        <w:tc>
          <w:tcPr>
            <w:tcW w:w="4058" w:type="dxa"/>
          </w:tcPr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уплаты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авансовых платежей за первый квартал 2020 года </w:t>
            </w:r>
            <w:r w:rsidRPr="00E355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по налогу на имущество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организаций и </w:t>
            </w:r>
            <w:r w:rsidRPr="00E355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земельному налогу продлен до 31 декабря 2020 года </w:t>
            </w:r>
          </w:p>
        </w:tc>
        <w:tc>
          <w:tcPr>
            <w:tcW w:w="4336" w:type="dxa"/>
          </w:tcPr>
          <w:p w:rsidR="00047C1A" w:rsidRPr="00E3551D" w:rsidRDefault="00047C1A" w:rsidP="00E6412D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Для организаций сферы (только Москва):</w:t>
            </w:r>
          </w:p>
          <w:p w:rsidR="00047C1A" w:rsidRPr="00E3551D" w:rsidRDefault="00047C1A" w:rsidP="00E6412D">
            <w:pPr>
              <w:pStyle w:val="a6"/>
              <w:numPr>
                <w:ilvl w:val="0"/>
                <w:numId w:val="9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общественного питания;</w:t>
            </w:r>
          </w:p>
          <w:p w:rsidR="00047C1A" w:rsidRPr="00E3551D" w:rsidRDefault="00047C1A" w:rsidP="00E6412D">
            <w:pPr>
              <w:pStyle w:val="a6"/>
              <w:numPr>
                <w:ilvl w:val="0"/>
                <w:numId w:val="9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туризма;</w:t>
            </w:r>
          </w:p>
          <w:p w:rsidR="00047C1A" w:rsidRPr="00E3551D" w:rsidRDefault="00047C1A" w:rsidP="00E6412D">
            <w:pPr>
              <w:pStyle w:val="a6"/>
              <w:numPr>
                <w:ilvl w:val="0"/>
                <w:numId w:val="9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культуры;</w:t>
            </w:r>
          </w:p>
          <w:p w:rsidR="00047C1A" w:rsidRPr="00E3551D" w:rsidRDefault="00047C1A" w:rsidP="00E6412D">
            <w:pPr>
              <w:pStyle w:val="a6"/>
              <w:numPr>
                <w:ilvl w:val="0"/>
                <w:numId w:val="9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спорта;</w:t>
            </w:r>
          </w:p>
          <w:p w:rsidR="00047C1A" w:rsidRPr="00E3551D" w:rsidRDefault="00047C1A" w:rsidP="00E6412D">
            <w:pPr>
              <w:pStyle w:val="a6"/>
              <w:numPr>
                <w:ilvl w:val="0"/>
                <w:numId w:val="9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досуга;</w:t>
            </w:r>
          </w:p>
          <w:p w:rsidR="00047C1A" w:rsidRPr="00E3551D" w:rsidRDefault="00047C1A" w:rsidP="00E6412D">
            <w:pPr>
              <w:pStyle w:val="a6"/>
              <w:numPr>
                <w:ilvl w:val="0"/>
                <w:numId w:val="9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гостиничного бизнеса.</w:t>
            </w:r>
          </w:p>
        </w:tc>
        <w:tc>
          <w:tcPr>
            <w:tcW w:w="1954" w:type="dxa"/>
          </w:tcPr>
          <w:p w:rsidR="00047C1A" w:rsidRPr="00E3551D" w:rsidRDefault="00047C1A" w:rsidP="00E6412D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Принято </w:t>
            </w: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E355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Постановление правительства Москвы от 24.03.2020 года № 212-ПП</w:t>
            </w: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047C1A" w:rsidRPr="00E108F8" w:rsidTr="004B775D">
        <w:tc>
          <w:tcPr>
            <w:tcW w:w="4058" w:type="dxa"/>
          </w:tcPr>
          <w:p w:rsidR="00047C1A" w:rsidRPr="00E3551D" w:rsidRDefault="00047C1A" w:rsidP="00E6412D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уплаты торгового сбора продлен до 31 декабря 2020 года</w:t>
            </w:r>
          </w:p>
        </w:tc>
        <w:tc>
          <w:tcPr>
            <w:tcW w:w="4336" w:type="dxa"/>
          </w:tcPr>
          <w:p w:rsidR="00047C1A" w:rsidRPr="00E3551D" w:rsidRDefault="00047C1A" w:rsidP="00E6412D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Для всех плательщиков торгового сбора (только Москва).</w:t>
            </w:r>
          </w:p>
        </w:tc>
        <w:tc>
          <w:tcPr>
            <w:tcW w:w="1954" w:type="dxa"/>
          </w:tcPr>
          <w:p w:rsidR="00047C1A" w:rsidRPr="00E3551D" w:rsidRDefault="009677B5" w:rsidP="00E6412D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Принято </w:t>
            </w: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E355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Постановление правительства Москвы от 24.03.2020 года № 212-ПП</w:t>
            </w: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047C1A" w:rsidRPr="00E108F8" w:rsidTr="004B775D">
        <w:tc>
          <w:tcPr>
            <w:tcW w:w="4058" w:type="dxa"/>
          </w:tcPr>
          <w:p w:rsidR="00047C1A" w:rsidRPr="00E3551D" w:rsidRDefault="00047C1A" w:rsidP="00E6412D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Введен мораторий на проверки, в том числе налоговые, до конца 2020 года</w:t>
            </w:r>
          </w:p>
        </w:tc>
        <w:tc>
          <w:tcPr>
            <w:tcW w:w="4336" w:type="dxa"/>
          </w:tcPr>
          <w:p w:rsidR="00047C1A" w:rsidRPr="00E3551D" w:rsidRDefault="00047C1A" w:rsidP="00E6412D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Для субъектов малого и среднего предпринимательства</w:t>
            </w:r>
          </w:p>
        </w:tc>
        <w:tc>
          <w:tcPr>
            <w:tcW w:w="1954" w:type="dxa"/>
          </w:tcPr>
          <w:p w:rsidR="00047C1A" w:rsidRPr="00E3551D" w:rsidRDefault="00CD7802" w:rsidP="00CD7802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Законопроект принят Госдумой</w:t>
            </w:r>
            <w:r w:rsidRPr="00CD78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в третьем </w:t>
            </w:r>
            <w:r w:rsidRPr="00CD78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чтении Документ 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CD78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931192-7)</w:t>
            </w:r>
          </w:p>
        </w:tc>
      </w:tr>
      <w:tr w:rsidR="00047C1A" w:rsidRPr="00E108F8" w:rsidTr="004B775D">
        <w:tc>
          <w:tcPr>
            <w:tcW w:w="4058" w:type="dxa"/>
          </w:tcPr>
          <w:p w:rsidR="00047C1A" w:rsidRPr="00E3551D" w:rsidRDefault="00047C1A" w:rsidP="00CD7802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Введен мораторий на</w:t>
            </w:r>
            <w:r w:rsidR="00CD78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налоговые проверки 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до 01.05.2020 </w:t>
            </w:r>
          </w:p>
        </w:tc>
        <w:tc>
          <w:tcPr>
            <w:tcW w:w="4336" w:type="dxa"/>
          </w:tcPr>
          <w:p w:rsidR="00047C1A" w:rsidRPr="00E3551D" w:rsidRDefault="00047C1A" w:rsidP="00E6412D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Для всех категорий налогоплательщиков</w:t>
            </w:r>
          </w:p>
        </w:tc>
        <w:tc>
          <w:tcPr>
            <w:tcW w:w="1954" w:type="dxa"/>
          </w:tcPr>
          <w:p w:rsidR="00047C1A" w:rsidRPr="00E3551D" w:rsidRDefault="009677B5" w:rsidP="00117A6F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17A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117A6F" w:rsidRPr="00117A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ринято </w:t>
            </w:r>
            <w:r w:rsidR="00117A6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(П</w:t>
            </w:r>
            <w:r w:rsidRPr="00E355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риказ ФНС России </w:t>
            </w:r>
            <w:r w:rsidRPr="00E355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от 20.03.2020 № ЕД-7-2/181@</w:t>
            </w:r>
            <w:r w:rsidR="00117A6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047C1A" w:rsidRPr="00E108F8" w:rsidTr="004B775D">
        <w:tc>
          <w:tcPr>
            <w:tcW w:w="4058" w:type="dxa"/>
          </w:tcPr>
          <w:p w:rsidR="00047C1A" w:rsidRPr="00E3551D" w:rsidRDefault="00047C1A" w:rsidP="00047C1A">
            <w:pPr>
              <w:pStyle w:val="a6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Перенос на 6 месяцев срока уплаты страховых взносов - </w:t>
            </w:r>
            <w:r w:rsidRPr="00E3551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E3551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047C1A" w:rsidRPr="00E3551D" w:rsidRDefault="00047C1A" w:rsidP="00047C1A">
            <w:pPr>
              <w:pStyle w:val="a6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Перенос на 6 месяцев срока уплаты всех налогов, кроме НДС и НДФЛ - </w:t>
            </w:r>
            <w:r w:rsidRPr="00E3551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для компаний и ИП, </w:t>
            </w:r>
            <w:hyperlink r:id="rId9" w:tgtFrame="_blank" w:history="1">
              <w:r w:rsidRPr="00E3551D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>включенных в Реестр МСП</w:t>
              </w:r>
            </w:hyperlink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047C1A" w:rsidRPr="00E3551D" w:rsidRDefault="00047C1A" w:rsidP="00117A6F">
            <w:pPr>
              <w:pStyle w:val="a6"/>
              <w:spacing w:after="120"/>
              <w:ind w:left="0"/>
              <w:contextualSpacing w:val="0"/>
              <w:jc w:val="both"/>
              <w:rPr>
                <w:rFonts w:ascii="Arial" w:hAnsi="Arial" w:cs="Arial"/>
                <w:color w:val="405965"/>
                <w:sz w:val="20"/>
                <w:szCs w:val="20"/>
                <w:shd w:val="clear" w:color="auto" w:fill="FFFFFF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Перенос на 3 месяца уплаты срока всех налогов, кроме НДС и НДФЛ - </w:t>
            </w:r>
            <w:r w:rsidRPr="00E3551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для остальных представителей бизнеса, не включенных в Реестр МСП</w:t>
            </w:r>
          </w:p>
        </w:tc>
        <w:tc>
          <w:tcPr>
            <w:tcW w:w="4336" w:type="dxa"/>
          </w:tcPr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Организации и ИП, занятые в сферах деятельности, </w:t>
            </w:r>
            <w:r w:rsidRPr="00E3551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наиболее пострадавших от распространения </w:t>
            </w:r>
            <w:proofErr w:type="spellStart"/>
            <w:r w:rsidRPr="00E3551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E3551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 инфекции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(утверждены на заседании Правительственной комиссии по повышению устойчивости развития российской экономики).</w:t>
            </w:r>
          </w:p>
          <w:p w:rsidR="00047C1A" w:rsidRPr="00E3551D" w:rsidRDefault="00047C1A" w:rsidP="00047C1A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авиаперевозки, аэропортовая деятельность, автоперевозки;</w:t>
            </w:r>
          </w:p>
          <w:p w:rsidR="00047C1A" w:rsidRPr="00E3551D" w:rsidRDefault="00047C1A" w:rsidP="00047C1A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культура, организация досуга и развлечений;</w:t>
            </w:r>
          </w:p>
          <w:p w:rsidR="00047C1A" w:rsidRPr="00E3551D" w:rsidRDefault="00047C1A" w:rsidP="00047C1A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физкультурно-оздоровительная деятельность и спорт;</w:t>
            </w:r>
          </w:p>
          <w:p w:rsidR="00047C1A" w:rsidRPr="00E3551D" w:rsidRDefault="00047C1A" w:rsidP="00047C1A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деятельность туристических агентств и прочих организаций, предоставляющих услуги в сфере туризма;</w:t>
            </w:r>
          </w:p>
          <w:p w:rsidR="00047C1A" w:rsidRPr="00E3551D" w:rsidRDefault="00047C1A" w:rsidP="00047C1A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гостиничный бизнес; </w:t>
            </w:r>
          </w:p>
          <w:p w:rsidR="00047C1A" w:rsidRPr="00E3551D" w:rsidRDefault="00047C1A" w:rsidP="00047C1A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деятельность организаций дополнительного образования, негосударственных образовательных учреждений; </w:t>
            </w:r>
          </w:p>
          <w:p w:rsidR="00047C1A" w:rsidRPr="00E3551D" w:rsidRDefault="00047C1A" w:rsidP="00047C1A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деятельность по организации конференций и выставок; </w:t>
            </w:r>
          </w:p>
          <w:p w:rsidR="00047C1A" w:rsidRPr="00E3551D" w:rsidRDefault="00047C1A" w:rsidP="00047C1A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деятельность по предоставлению бытовых услуг населению (ремонт, стирка, химчистка, услуги парикмахерских и салонов красоты). </w:t>
            </w:r>
          </w:p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</w:tcPr>
          <w:p w:rsidR="00047C1A" w:rsidRPr="00E3551D" w:rsidRDefault="00047C1A" w:rsidP="003F78F6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Планируется</w:t>
            </w:r>
            <w:r w:rsidR="00117A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B775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3F78F6" w:rsidRPr="003F78F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Законопроект «О мерах обеспечения устойчивого развития экономики» (ID: 02/07/03-20/00100768)</w:t>
            </w:r>
            <w:r w:rsidR="004B775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117A6F" w:rsidRPr="00E108F8" w:rsidTr="004B775D">
        <w:tc>
          <w:tcPr>
            <w:tcW w:w="4058" w:type="dxa"/>
            <w:tcBorders>
              <w:bottom w:val="single" w:sz="4" w:space="0" w:color="auto"/>
            </w:tcBorders>
          </w:tcPr>
          <w:p w:rsidR="00117A6F" w:rsidRPr="00E3551D" w:rsidRDefault="00117A6F" w:rsidP="00117A6F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1. Перенос</w:t>
            </w: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на 6 месяцев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сроков уплаты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117A6F" w:rsidRPr="00E3551D" w:rsidRDefault="00117A6F" w:rsidP="00117A6F">
            <w:pPr>
              <w:pStyle w:val="a6"/>
              <w:numPr>
                <w:ilvl w:val="0"/>
                <w:numId w:val="11"/>
              </w:numPr>
              <w:spacing w:after="120"/>
              <w:ind w:left="0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налога </w:t>
            </w:r>
            <w:r w:rsidRPr="00E355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 прибыль организаций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налога, уплачиваемого в связи с применением </w:t>
            </w:r>
            <w:r w:rsidRPr="00E355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УСН, ЕСХН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за 2019 год;</w:t>
            </w:r>
          </w:p>
          <w:p w:rsidR="00117A6F" w:rsidRPr="00E3551D" w:rsidRDefault="00117A6F" w:rsidP="00117A6F">
            <w:pPr>
              <w:pStyle w:val="a6"/>
              <w:numPr>
                <w:ilvl w:val="0"/>
                <w:numId w:val="11"/>
              </w:numPr>
              <w:spacing w:after="120"/>
              <w:ind w:left="0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налогов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(авансовых платежей по налогу), за исключением НДС, за отчетные периоды, приходящиеся на </w:t>
            </w:r>
            <w:r w:rsidRPr="00E355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 квартал 2020 года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(на 4 месяца — за отчетные периоды, приходящиеся на полугодие </w:t>
            </w:r>
            <w:r w:rsidRPr="00E355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(2 квартал) 2020 года)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117A6F" w:rsidRPr="00E3551D" w:rsidRDefault="00117A6F" w:rsidP="00117A6F">
            <w:pPr>
              <w:pStyle w:val="a6"/>
              <w:numPr>
                <w:ilvl w:val="0"/>
                <w:numId w:val="11"/>
              </w:numPr>
              <w:spacing w:after="120"/>
              <w:ind w:left="0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страховых взносов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исчисленных с выплат и иных вознаграждений в пользу физических лиц за период март — май 2020 года (на 4 месяца — срок уплаты страховых взносов за период июнь и июль 2020 года, и фиксированных страховых взносов, подлежащих уплате не позднее 1 июля 2020 года).</w:t>
            </w:r>
          </w:p>
          <w:p w:rsidR="00117A6F" w:rsidRPr="00E3551D" w:rsidRDefault="00117A6F" w:rsidP="00117A6F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2. Установление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сроков</w:t>
            </w:r>
            <w:r w:rsidRPr="00E355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уплаты авансовых платежей по транспортному налогу, налогу на имущество организаций и земельному налогу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 за первый квартал 2020 года — не позднее 30 октября 2020 года, за второй квартал 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2020 года — не позднее 30 декабря 2020 года.</w:t>
            </w:r>
          </w:p>
          <w:p w:rsidR="00117A6F" w:rsidRPr="00E3551D" w:rsidRDefault="00117A6F" w:rsidP="00117A6F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Продление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 3 месяца срок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представления налоговых деклараций (за исключением деклараций по НДС), расчетов по авансовым платежам, бухгалтерской отчетности, срок представления которых приходится на период март-май 2020 года.</w:t>
            </w:r>
          </w:p>
          <w:p w:rsidR="00117A6F" w:rsidRPr="00E3551D" w:rsidRDefault="00117A6F" w:rsidP="00117A6F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Продление 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 20 рабочих дней срок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представления налогоплательщиками документов, пояснений и иных сведений по требованию налоговых органов, полученных в срок с 1 марта до 1 июня 2020 года.</w: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117A6F" w:rsidRPr="00E3551D" w:rsidRDefault="00117A6F" w:rsidP="00117A6F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Нормативный правовой акт не принят, перечень субъектов не конкретизирован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117A6F" w:rsidRPr="00E3551D" w:rsidRDefault="00117A6F" w:rsidP="00117A6F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Планируется </w:t>
            </w:r>
            <w:r w:rsidR="004B775D" w:rsidRPr="004B775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(Проект Постановления Правительства РФ, подготовленный ФНС России)</w:t>
            </w:r>
          </w:p>
        </w:tc>
      </w:tr>
      <w:tr w:rsidR="00117A6F" w:rsidRPr="00E108F8" w:rsidTr="004B775D"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A6F" w:rsidRPr="00E3551D" w:rsidRDefault="00117A6F" w:rsidP="00117A6F">
            <w:pPr>
              <w:pStyle w:val="a6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Снижение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размер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страховых взносов с 30 до 15 процентов. Пониженная ставка будет распространяться на сумму зарплаты, превышающую МРОТ.</w:t>
            </w:r>
          </w:p>
          <w:p w:rsidR="00117A6F" w:rsidRPr="00E3551D" w:rsidRDefault="00117A6F" w:rsidP="00117A6F">
            <w:pPr>
              <w:pStyle w:val="a6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A6F" w:rsidRPr="00E3551D" w:rsidRDefault="00117A6F" w:rsidP="00117A6F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ля субъектов малого и среднего предпринимательства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A6F" w:rsidRPr="00E3551D" w:rsidRDefault="00117A6F" w:rsidP="00117A6F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Планируется 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(из обращения Путина В.В. от 25 марта 2020)</w:t>
            </w:r>
          </w:p>
        </w:tc>
      </w:tr>
      <w:tr w:rsidR="00117A6F" w:rsidRPr="00E108F8" w:rsidTr="004B775D"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6F" w:rsidRPr="00E3551D" w:rsidRDefault="00117A6F" w:rsidP="00117A6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E95A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становить ставку налога у источника на ди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виденды в размере 15 процентов </w:t>
            </w:r>
          </w:p>
        </w:tc>
        <w:tc>
          <w:tcPr>
            <w:tcW w:w="4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6F" w:rsidRPr="00E3551D" w:rsidRDefault="00117A6F" w:rsidP="00117A6F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Для лиц, имеющих вклады за рубежом, от 1 млн руб.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6F" w:rsidRPr="00E3551D" w:rsidRDefault="00117A6F" w:rsidP="00117A6F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Планируется 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(из обращения Путина В.В. от 25 марта 2020)</w:t>
            </w:r>
          </w:p>
        </w:tc>
      </w:tr>
      <w:tr w:rsidR="00117A6F" w:rsidRPr="00E108F8" w:rsidTr="004B775D">
        <w:tc>
          <w:tcPr>
            <w:tcW w:w="8394" w:type="dxa"/>
            <w:gridSpan w:val="2"/>
          </w:tcPr>
          <w:p w:rsidR="00047C1A" w:rsidRPr="00E3551D" w:rsidRDefault="00047C1A" w:rsidP="00047C1A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Иные меры поддержки</w:t>
            </w:r>
          </w:p>
        </w:tc>
        <w:tc>
          <w:tcPr>
            <w:tcW w:w="1954" w:type="dxa"/>
          </w:tcPr>
          <w:p w:rsidR="00047C1A" w:rsidRPr="00E3551D" w:rsidRDefault="00047C1A" w:rsidP="00047C1A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7C1A" w:rsidRPr="00E108F8" w:rsidTr="004B775D">
        <w:tc>
          <w:tcPr>
            <w:tcW w:w="4058" w:type="dxa"/>
          </w:tcPr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Освобождение от платы за аренду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 арендаторов земли и нежилой недвижимости у Москвы на период приостановления деятельности </w:t>
            </w: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E355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Постановление правительства Москвы от 24.03.2020 года № 212-ПП</w:t>
            </w: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6" w:type="dxa"/>
          </w:tcPr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Для организаций (только Москва):</w:t>
            </w:r>
          </w:p>
          <w:p w:rsidR="00047C1A" w:rsidRPr="00E3551D" w:rsidRDefault="00047C1A" w:rsidP="00047C1A">
            <w:pPr>
              <w:pStyle w:val="a6"/>
              <w:numPr>
                <w:ilvl w:val="0"/>
                <w:numId w:val="10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культуры;</w:t>
            </w:r>
          </w:p>
          <w:p w:rsidR="00047C1A" w:rsidRPr="00E3551D" w:rsidRDefault="00047C1A" w:rsidP="00047C1A">
            <w:pPr>
              <w:pStyle w:val="a6"/>
              <w:numPr>
                <w:ilvl w:val="0"/>
                <w:numId w:val="10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физической культуры;</w:t>
            </w:r>
          </w:p>
          <w:p w:rsidR="00047C1A" w:rsidRPr="00E3551D" w:rsidRDefault="00047C1A" w:rsidP="00047C1A">
            <w:pPr>
              <w:pStyle w:val="a6"/>
              <w:numPr>
                <w:ilvl w:val="0"/>
                <w:numId w:val="10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спорта;</w:t>
            </w:r>
          </w:p>
          <w:p w:rsidR="00047C1A" w:rsidRPr="00E3551D" w:rsidRDefault="00047C1A" w:rsidP="00047C1A">
            <w:pPr>
              <w:pStyle w:val="a6"/>
              <w:numPr>
                <w:ilvl w:val="0"/>
                <w:numId w:val="10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выставочной;</w:t>
            </w:r>
          </w:p>
          <w:p w:rsidR="00047C1A" w:rsidRPr="00E3551D" w:rsidRDefault="00047C1A" w:rsidP="00047C1A">
            <w:pPr>
              <w:pStyle w:val="a6"/>
              <w:numPr>
                <w:ilvl w:val="0"/>
                <w:numId w:val="10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развлекательной;</w:t>
            </w:r>
          </w:p>
          <w:p w:rsidR="00047C1A" w:rsidRPr="00E3551D" w:rsidRDefault="00047C1A" w:rsidP="00047C1A">
            <w:pPr>
              <w:pStyle w:val="a6"/>
              <w:numPr>
                <w:ilvl w:val="0"/>
                <w:numId w:val="10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просветительской и образовательной деятельности </w:t>
            </w:r>
          </w:p>
        </w:tc>
        <w:tc>
          <w:tcPr>
            <w:tcW w:w="1954" w:type="dxa"/>
          </w:tcPr>
          <w:p w:rsidR="00047C1A" w:rsidRPr="00E3551D" w:rsidRDefault="009677B5" w:rsidP="009677B5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Принято </w:t>
            </w: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E355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Постановление правительства Москвы от 24.03.2020 года № 212-ПП</w:t>
            </w: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047C1A" w:rsidRPr="00E108F8" w:rsidTr="004B775D">
        <w:tc>
          <w:tcPr>
            <w:tcW w:w="4058" w:type="dxa"/>
          </w:tcPr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Отсрочка внесения арендной платы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за апрель, май и июнь </w:t>
            </w:r>
            <w:r w:rsidRPr="00E355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до 31 декабря 2020 года </w:t>
            </w: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E355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Постановление правительства Москвы от 24.03.2020 года № 212-ПП</w:t>
            </w: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6" w:type="dxa"/>
          </w:tcPr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Для компаний сферы гостиничных услуг, общественного питания и туризма, которые арендуют землю и нежилую недвижимость у Москвы (только Москва)</w:t>
            </w:r>
          </w:p>
        </w:tc>
        <w:tc>
          <w:tcPr>
            <w:tcW w:w="1954" w:type="dxa"/>
          </w:tcPr>
          <w:p w:rsidR="00047C1A" w:rsidRPr="009677B5" w:rsidRDefault="009677B5" w:rsidP="009677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Принято </w:t>
            </w: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E355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Постановление правительства Москвы от 24.03.2020 года № 212-ПП</w:t>
            </w: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047C1A" w:rsidRPr="00E108F8" w:rsidTr="004B775D">
        <w:tc>
          <w:tcPr>
            <w:tcW w:w="4058" w:type="dxa"/>
          </w:tcPr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Уменьшение в 2 раза платы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по договорам </w:t>
            </w:r>
            <w:r w:rsidRPr="00E355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 осуществление торговой деятельности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 в нестационарных торговых объектах в переходах и вестибюлях метрополитена </w:t>
            </w: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E355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Постановление правительства Москвы от 24.03.2020 года № 212-ПП</w:t>
            </w: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6" w:type="dxa"/>
          </w:tcPr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Для субъектов малого и среднего предпринимательства на время режима повышенной готовности в городе (только Москва)</w:t>
            </w:r>
          </w:p>
        </w:tc>
        <w:tc>
          <w:tcPr>
            <w:tcW w:w="1954" w:type="dxa"/>
          </w:tcPr>
          <w:p w:rsidR="00047C1A" w:rsidRPr="00E3551D" w:rsidRDefault="009677B5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Принято </w:t>
            </w: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E355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Постановление правительства Москвы от 24.03.2020 года № 212-ПП</w:t>
            </w:r>
            <w:r w:rsidRPr="00E355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047C1A" w:rsidRPr="00E108F8" w:rsidTr="004B775D">
        <w:tc>
          <w:tcPr>
            <w:tcW w:w="4058" w:type="dxa"/>
          </w:tcPr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Предприятиям автомобильной промышленности разрешается по согласованию с контрагентами изменять сроки исполнения </w:t>
            </w:r>
            <w:proofErr w:type="spellStart"/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госконтрактов</w:t>
            </w:r>
            <w:proofErr w:type="spellEnd"/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без предъявления санкций ко второй стороне договора (</w:t>
            </w:r>
            <w:r w:rsidRPr="00E3551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Распоряжение Правительства от 19 марта 2020 года № 672-р).</w:t>
            </w:r>
          </w:p>
        </w:tc>
        <w:tc>
          <w:tcPr>
            <w:tcW w:w="4336" w:type="dxa"/>
          </w:tcPr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Для субъектов малого и среднего предпринимательства в сфере автомобильной промышленности</w:t>
            </w:r>
          </w:p>
        </w:tc>
        <w:tc>
          <w:tcPr>
            <w:tcW w:w="1954" w:type="dxa"/>
          </w:tcPr>
          <w:p w:rsidR="00047C1A" w:rsidRPr="00E3551D" w:rsidRDefault="009677B5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Принято 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E3551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Распоряжение Правительства от 19 марта 2020 года № 672-р).</w:t>
            </w:r>
          </w:p>
        </w:tc>
      </w:tr>
      <w:tr w:rsidR="00047C1A" w:rsidRPr="00E108F8" w:rsidTr="004B775D">
        <w:tc>
          <w:tcPr>
            <w:tcW w:w="4058" w:type="dxa"/>
          </w:tcPr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Росимуществу</w:t>
            </w:r>
            <w:proofErr w:type="spellEnd"/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федеральным органам исполнительной власти — арендодателям предписано обеспечить заключение дополнительных соглашений к договорам аренды в течение 3-х рабочих дней со дня обращения арендатора. Эти соглашения будут предусматривать отсрочку арендной платы 2020 года, ее уплату равными частями в 2021 году или иные условия, согласованные сторонами договора.</w:t>
            </w:r>
          </w:p>
        </w:tc>
        <w:tc>
          <w:tcPr>
            <w:tcW w:w="4336" w:type="dxa"/>
          </w:tcPr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Для субъектов малого и среднего предпринимательства</w:t>
            </w:r>
          </w:p>
        </w:tc>
        <w:tc>
          <w:tcPr>
            <w:tcW w:w="1954" w:type="dxa"/>
          </w:tcPr>
          <w:p w:rsidR="00047C1A" w:rsidRPr="00E3551D" w:rsidRDefault="00CD7802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Принято </w:t>
            </w:r>
            <w:r w:rsidRPr="00CD780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(Распоряжение Правительства от 19 марта 2020 года № 670-р)</w:t>
            </w:r>
          </w:p>
        </w:tc>
      </w:tr>
      <w:tr w:rsidR="00047C1A" w:rsidRPr="00E108F8" w:rsidTr="004B775D">
        <w:tc>
          <w:tcPr>
            <w:tcW w:w="4058" w:type="dxa"/>
          </w:tcPr>
          <w:p w:rsidR="00047C1A" w:rsidRPr="00A3164F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6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ЦБ РФ рекомендует кредитным и </w:t>
            </w:r>
            <w:proofErr w:type="spellStart"/>
            <w:r w:rsidRPr="00A316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микрофинансовым</w:t>
            </w:r>
            <w:proofErr w:type="spellEnd"/>
            <w:r w:rsidRPr="00A316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организациям, а также потребительским кооперативам:</w:t>
            </w:r>
          </w:p>
          <w:p w:rsidR="00047C1A" w:rsidRPr="00A3164F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6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рестру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ктурировать кредиты и займы</w:t>
            </w:r>
            <w:r w:rsidRPr="00A316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если положение заемщика ухудшилось в связи с распространением </w:t>
            </w:r>
            <w:proofErr w:type="spellStart"/>
            <w:r w:rsidRPr="00A316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A316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инфекции;</w:t>
            </w:r>
          </w:p>
          <w:p w:rsidR="00047C1A" w:rsidRPr="00A3164F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6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 начислять заемщику неустойку (штраф, пени) за ненадлежащее исполнение договора кредита (займа);</w:t>
            </w:r>
          </w:p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316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исходить из оценки фактической способности предпринимателей погашать кредит/заем, а также учитывать свои собственные обязательства, в том числе перед вкладчиками</w:t>
            </w:r>
            <w:r w:rsidRPr="00E355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Информационное письмо Банка России от 20.03.2020 № ИН-06-59/24)</w:t>
            </w:r>
          </w:p>
        </w:tc>
        <w:tc>
          <w:tcPr>
            <w:tcW w:w="4336" w:type="dxa"/>
          </w:tcPr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Для субъектов малого и среднего предпринимательства и самозанятых граждан</w:t>
            </w:r>
          </w:p>
        </w:tc>
        <w:tc>
          <w:tcPr>
            <w:tcW w:w="1954" w:type="dxa"/>
          </w:tcPr>
          <w:p w:rsidR="00047C1A" w:rsidRPr="00E3551D" w:rsidRDefault="009677B5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Принято </w:t>
            </w:r>
            <w:r w:rsidRPr="009677B5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eastAsia="ru-RU"/>
              </w:rPr>
              <w:t>(</w:t>
            </w:r>
            <w:r w:rsidRPr="009677B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Информационное письмо Банка России от 20.03.2020 № ИН-06-59/24)</w:t>
            </w:r>
          </w:p>
        </w:tc>
      </w:tr>
      <w:tr w:rsidR="00047C1A" w:rsidRPr="00E108F8" w:rsidTr="004B775D">
        <w:tc>
          <w:tcPr>
            <w:tcW w:w="4058" w:type="dxa"/>
          </w:tcPr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ведение моратория на подачу заявлений о банкротстве.</w:t>
            </w:r>
          </w:p>
        </w:tc>
        <w:tc>
          <w:tcPr>
            <w:tcW w:w="4336" w:type="dxa"/>
          </w:tcPr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55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Для организаций и ИП, работающих в следующих отраслях:</w:t>
            </w:r>
          </w:p>
          <w:p w:rsidR="00047C1A" w:rsidRPr="00493496" w:rsidRDefault="00047C1A" w:rsidP="00047C1A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934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туризм,</w:t>
            </w:r>
          </w:p>
          <w:p w:rsidR="00047C1A" w:rsidRPr="00493496" w:rsidRDefault="00047C1A" w:rsidP="00047C1A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934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авиаперевозки;</w:t>
            </w:r>
          </w:p>
          <w:p w:rsidR="00047C1A" w:rsidRPr="00493496" w:rsidRDefault="00047C1A" w:rsidP="00047C1A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934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физкультура и спорт;</w:t>
            </w:r>
          </w:p>
          <w:p w:rsidR="00047C1A" w:rsidRPr="00493496" w:rsidRDefault="00047C1A" w:rsidP="00047C1A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934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искусство;</w:t>
            </w:r>
          </w:p>
          <w:p w:rsidR="00047C1A" w:rsidRPr="00493496" w:rsidRDefault="00047C1A" w:rsidP="00047C1A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934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культура;</w:t>
            </w:r>
          </w:p>
          <w:p w:rsidR="00047C1A" w:rsidRPr="00493496" w:rsidRDefault="00047C1A" w:rsidP="00047C1A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934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кинематография</w:t>
            </w:r>
          </w:p>
          <w:p w:rsidR="00047C1A" w:rsidRPr="00E3551D" w:rsidRDefault="00047C1A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</w:tcPr>
          <w:p w:rsidR="00047C1A" w:rsidRPr="00117A6F" w:rsidRDefault="00117A6F" w:rsidP="00047C1A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Планируется</w:t>
            </w:r>
            <w:r w:rsidR="00CD78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D7802" w:rsidRPr="004B775D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eastAsia="ru-RU"/>
              </w:rPr>
              <w:t>(</w:t>
            </w:r>
            <w:r w:rsidR="00CD7802" w:rsidRPr="004B77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Проект Федерального закона «О внесении изменения в Федеральный закон „О несостоятельности (банкротстве)“ в части установления возможности введения моратория на возбуждение дел о банкротстве»</w:t>
            </w:r>
            <w:r w:rsidR="004B775D" w:rsidRPr="004B77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:rsidR="00E3551D" w:rsidRDefault="00E3551D" w:rsidP="00E3551D">
      <w:pPr>
        <w:rPr>
          <w:rFonts w:ascii="Arial" w:hAnsi="Arial" w:cs="Arial"/>
          <w:sz w:val="20"/>
          <w:szCs w:val="20"/>
        </w:rPr>
      </w:pPr>
    </w:p>
    <w:p w:rsidR="00E3551D" w:rsidRDefault="00E3551D" w:rsidP="00E3551D">
      <w:pPr>
        <w:tabs>
          <w:tab w:val="left" w:pos="10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3551D" w:rsidRPr="00A3164F" w:rsidRDefault="00E3551D" w:rsidP="00E3551D">
      <w:pPr>
        <w:tabs>
          <w:tab w:val="left" w:pos="1035"/>
        </w:tabs>
        <w:rPr>
          <w:rFonts w:ascii="Arial" w:hAnsi="Arial" w:cs="Arial"/>
          <w:sz w:val="20"/>
          <w:szCs w:val="20"/>
        </w:rPr>
      </w:pPr>
    </w:p>
    <w:p w:rsidR="00E3551D" w:rsidRPr="00E3551D" w:rsidRDefault="00E3551D" w:rsidP="00E3551D">
      <w:pPr>
        <w:jc w:val="center"/>
        <w:rPr>
          <w:b/>
        </w:rPr>
      </w:pPr>
    </w:p>
    <w:sectPr w:rsidR="00E3551D" w:rsidRPr="00E3551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49" w:rsidRDefault="007C2349" w:rsidP="00665F81">
      <w:pPr>
        <w:spacing w:after="0" w:line="240" w:lineRule="auto"/>
      </w:pPr>
      <w:r>
        <w:separator/>
      </w:r>
    </w:p>
  </w:endnote>
  <w:endnote w:type="continuationSeparator" w:id="0">
    <w:p w:rsidR="007C2349" w:rsidRDefault="007C2349" w:rsidP="0066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49" w:rsidRDefault="007C2349" w:rsidP="00665F81">
      <w:pPr>
        <w:spacing w:after="0" w:line="240" w:lineRule="auto"/>
      </w:pPr>
      <w:r>
        <w:separator/>
      </w:r>
    </w:p>
  </w:footnote>
  <w:footnote w:type="continuationSeparator" w:id="0">
    <w:p w:rsidR="007C2349" w:rsidRDefault="007C2349" w:rsidP="0066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81" w:rsidRPr="00665F81" w:rsidRDefault="00665F81" w:rsidP="00665F81">
    <w:pPr>
      <w:pStyle w:val="a9"/>
      <w:jc w:val="right"/>
      <w:rPr>
        <w:rFonts w:ascii="Times New Roman" w:hAnsi="Times New Roman" w:cs="Times New Roman"/>
        <w:b/>
        <w:i/>
      </w:rPr>
    </w:pPr>
    <w:r w:rsidRPr="00665F81">
      <w:rPr>
        <w:rFonts w:ascii="Times New Roman" w:hAnsi="Times New Roman" w:cs="Times New Roman"/>
        <w:b/>
        <w:i/>
      </w:rPr>
      <w:t>Информация актуальна 31.03.2020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4BC"/>
    <w:multiLevelType w:val="hybridMultilevel"/>
    <w:tmpl w:val="06B48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CB2"/>
    <w:multiLevelType w:val="multilevel"/>
    <w:tmpl w:val="C790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33458"/>
    <w:multiLevelType w:val="multilevel"/>
    <w:tmpl w:val="8BB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86F87"/>
    <w:multiLevelType w:val="hybridMultilevel"/>
    <w:tmpl w:val="9568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7870"/>
    <w:multiLevelType w:val="hybridMultilevel"/>
    <w:tmpl w:val="89F6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47A"/>
    <w:multiLevelType w:val="hybridMultilevel"/>
    <w:tmpl w:val="3C2C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67DBF"/>
    <w:multiLevelType w:val="multilevel"/>
    <w:tmpl w:val="B878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C97DE0"/>
    <w:multiLevelType w:val="multilevel"/>
    <w:tmpl w:val="9E68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F371C9"/>
    <w:multiLevelType w:val="hybridMultilevel"/>
    <w:tmpl w:val="1CAC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C1563"/>
    <w:multiLevelType w:val="multilevel"/>
    <w:tmpl w:val="479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619C4"/>
    <w:multiLevelType w:val="hybridMultilevel"/>
    <w:tmpl w:val="55C6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76F33"/>
    <w:multiLevelType w:val="hybridMultilevel"/>
    <w:tmpl w:val="818076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96"/>
    <w:rsid w:val="00047C1A"/>
    <w:rsid w:val="00117A6F"/>
    <w:rsid w:val="00170C3F"/>
    <w:rsid w:val="00186989"/>
    <w:rsid w:val="001D6C3B"/>
    <w:rsid w:val="00230EAD"/>
    <w:rsid w:val="003F78F6"/>
    <w:rsid w:val="00493496"/>
    <w:rsid w:val="004B775D"/>
    <w:rsid w:val="00665F81"/>
    <w:rsid w:val="007C2349"/>
    <w:rsid w:val="009111F5"/>
    <w:rsid w:val="009677B5"/>
    <w:rsid w:val="00983076"/>
    <w:rsid w:val="00A277D3"/>
    <w:rsid w:val="00A3164F"/>
    <w:rsid w:val="00CD7802"/>
    <w:rsid w:val="00DF31FE"/>
    <w:rsid w:val="00E108F8"/>
    <w:rsid w:val="00E3551D"/>
    <w:rsid w:val="00E95A69"/>
    <w:rsid w:val="00F43839"/>
    <w:rsid w:val="00F83549"/>
    <w:rsid w:val="00FA3EFE"/>
    <w:rsid w:val="00F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FC2F"/>
  <w15:chartTrackingRefBased/>
  <w15:docId w15:val="{6530D8F7-67B9-4F8E-930A-DC77AFBE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93496"/>
    <w:rPr>
      <w:b/>
      <w:bCs/>
    </w:rPr>
  </w:style>
  <w:style w:type="character" w:styleId="a5">
    <w:name w:val="Emphasis"/>
    <w:basedOn w:val="a0"/>
    <w:uiPriority w:val="20"/>
    <w:qFormat/>
    <w:rsid w:val="00FA3EFE"/>
    <w:rPr>
      <w:i/>
      <w:iCs/>
    </w:rPr>
  </w:style>
  <w:style w:type="paragraph" w:styleId="a6">
    <w:name w:val="List Paragraph"/>
    <w:basedOn w:val="a"/>
    <w:uiPriority w:val="34"/>
    <w:qFormat/>
    <w:rsid w:val="00E108F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3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95A6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6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F81"/>
  </w:style>
  <w:style w:type="paragraph" w:styleId="ab">
    <w:name w:val="footer"/>
    <w:basedOn w:val="a"/>
    <w:link w:val="ac"/>
    <w:uiPriority w:val="99"/>
    <w:unhideWhenUsed/>
    <w:rsid w:val="0066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ks.ru/folder/313/document/807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A938-A6E7-42D1-BC36-B9F98157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Мустафина Юлия</cp:lastModifiedBy>
  <cp:revision>5</cp:revision>
  <dcterms:created xsi:type="dcterms:W3CDTF">2020-03-31T07:08:00Z</dcterms:created>
  <dcterms:modified xsi:type="dcterms:W3CDTF">2020-03-31T14:23:00Z</dcterms:modified>
</cp:coreProperties>
</file>