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B0" w:rsidRPr="00480EF9" w:rsidRDefault="006246B0" w:rsidP="006246B0">
      <w:pPr>
        <w:rPr>
          <w:rFonts w:ascii="Times New Roman" w:hAnsi="Times New Roman" w:cs="Times New Roman"/>
          <w:b/>
          <w:i/>
          <w:sz w:val="32"/>
        </w:rPr>
      </w:pPr>
      <w:r w:rsidRPr="00480EF9">
        <w:rPr>
          <w:rFonts w:ascii="Times New Roman" w:hAnsi="Times New Roman" w:cs="Times New Roman"/>
          <w:b/>
          <w:i/>
          <w:sz w:val="32"/>
        </w:rPr>
        <w:t>Можно ли вручать уведомление о сокращении или о введении неполного рабочего времени в нерабочие дни, т.е. до 30.04.2020 при дистанционной работе. Спасибо</w:t>
      </w:r>
    </w:p>
    <w:p w:rsidR="00480EF9" w:rsidRPr="00480EF9" w:rsidRDefault="00480EF9" w:rsidP="004F205C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 xml:space="preserve">Ответ: </w:t>
      </w:r>
      <w:r w:rsidR="006246B0" w:rsidRPr="00480EF9">
        <w:rPr>
          <w:rFonts w:ascii="Times New Roman" w:hAnsi="Times New Roman" w:cs="Times New Roman"/>
          <w:sz w:val="32"/>
        </w:rPr>
        <w:t>Если дистанционная работа оформлена в соотв</w:t>
      </w:r>
      <w:r w:rsidRPr="00480EF9">
        <w:rPr>
          <w:rFonts w:ascii="Times New Roman" w:hAnsi="Times New Roman" w:cs="Times New Roman"/>
          <w:sz w:val="32"/>
        </w:rPr>
        <w:t>е</w:t>
      </w:r>
      <w:r w:rsidR="006246B0" w:rsidRPr="00480EF9">
        <w:rPr>
          <w:rFonts w:ascii="Times New Roman" w:hAnsi="Times New Roman" w:cs="Times New Roman"/>
          <w:sz w:val="32"/>
        </w:rPr>
        <w:t>тствии с законодательством (подписано доп.</w:t>
      </w:r>
      <w:r w:rsidRPr="00480EF9">
        <w:rPr>
          <w:rFonts w:ascii="Times New Roman" w:hAnsi="Times New Roman" w:cs="Times New Roman"/>
          <w:sz w:val="32"/>
        </w:rPr>
        <w:t xml:space="preserve"> </w:t>
      </w:r>
      <w:r w:rsidR="006246B0" w:rsidRPr="00480EF9">
        <w:rPr>
          <w:rFonts w:ascii="Times New Roman" w:hAnsi="Times New Roman" w:cs="Times New Roman"/>
          <w:sz w:val="32"/>
        </w:rPr>
        <w:t>соглашение) то можно. У работника это рабочие дни.</w:t>
      </w:r>
    </w:p>
    <w:p w:rsidR="006246B0" w:rsidRDefault="004F205C" w:rsidP="006246B0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br/>
      </w:r>
      <w:r w:rsidRPr="00480EF9">
        <w:rPr>
          <w:rFonts w:ascii="Times New Roman" w:hAnsi="Times New Roman" w:cs="Times New Roman"/>
          <w:b/>
          <w:i/>
          <w:sz w:val="32"/>
        </w:rPr>
        <w:t>Если организация работает на удаленке, переносятся ли</w:t>
      </w:r>
      <w:r w:rsidR="00480EF9" w:rsidRPr="00480EF9">
        <w:rPr>
          <w:rFonts w:ascii="Times New Roman" w:hAnsi="Times New Roman" w:cs="Times New Roman"/>
          <w:b/>
          <w:i/>
          <w:sz w:val="32"/>
        </w:rPr>
        <w:t xml:space="preserve"> сроки сдачи отчетности или нет? </w:t>
      </w:r>
      <w:r w:rsidRPr="00480EF9">
        <w:rPr>
          <w:rFonts w:ascii="Times New Roman" w:hAnsi="Times New Roman" w:cs="Times New Roman"/>
          <w:sz w:val="32"/>
        </w:rPr>
        <w:br/>
        <w:t>Ответ: Вопросы продления сроков сдачи отчётности урегулированы в Постановлении Правительства РФ от 02.04.2020 #409</w:t>
      </w:r>
    </w:p>
    <w:p w:rsidR="00480EF9" w:rsidRPr="00480EF9" w:rsidRDefault="00480EF9" w:rsidP="006246B0">
      <w:pPr>
        <w:rPr>
          <w:rFonts w:ascii="Times New Roman" w:hAnsi="Times New Roman" w:cs="Times New Roman"/>
          <w:sz w:val="32"/>
        </w:rPr>
      </w:pPr>
    </w:p>
    <w:p w:rsidR="006246B0" w:rsidRPr="00480EF9" w:rsidRDefault="00480EF9" w:rsidP="006246B0">
      <w:pPr>
        <w:rPr>
          <w:rFonts w:ascii="Times New Roman" w:hAnsi="Times New Roman" w:cs="Times New Roman"/>
          <w:b/>
          <w:i/>
          <w:sz w:val="32"/>
        </w:rPr>
      </w:pPr>
      <w:r w:rsidRPr="00480EF9">
        <w:rPr>
          <w:rFonts w:ascii="Times New Roman" w:hAnsi="Times New Roman" w:cs="Times New Roman"/>
          <w:b/>
          <w:i/>
          <w:sz w:val="32"/>
        </w:rPr>
        <w:t>К</w:t>
      </w:r>
      <w:r w:rsidR="006246B0" w:rsidRPr="00480EF9">
        <w:rPr>
          <w:rFonts w:ascii="Times New Roman" w:hAnsi="Times New Roman" w:cs="Times New Roman"/>
          <w:b/>
          <w:i/>
          <w:sz w:val="32"/>
        </w:rPr>
        <w:t>огда будут повышены налоги для тех, кого помянул президент в своем первом выступлении?</w:t>
      </w:r>
    </w:p>
    <w:p w:rsidR="0014271C" w:rsidRPr="00480EF9" w:rsidRDefault="006246B0" w:rsidP="0014271C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Ответ: В настоящее время официальная информация по данному вопросу отсутствует.</w:t>
      </w:r>
      <w:r w:rsidR="0014271C" w:rsidRPr="00480EF9">
        <w:rPr>
          <w:rFonts w:ascii="Times New Roman" w:hAnsi="Times New Roman" w:cs="Times New Roman"/>
          <w:sz w:val="32"/>
        </w:rPr>
        <w:br/>
      </w:r>
    </w:p>
    <w:p w:rsidR="0014271C" w:rsidRPr="00480EF9" w:rsidRDefault="0014271C" w:rsidP="0014271C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​</w:t>
      </w:r>
      <w:r w:rsidR="00480EF9" w:rsidRPr="00480EF9">
        <w:rPr>
          <w:rFonts w:ascii="Times New Roman" w:hAnsi="Times New Roman" w:cs="Times New Roman"/>
          <w:b/>
          <w:i/>
          <w:sz w:val="32"/>
        </w:rPr>
        <w:t xml:space="preserve">Если </w:t>
      </w:r>
      <w:r w:rsidRPr="00480EF9">
        <w:rPr>
          <w:rFonts w:ascii="Times New Roman" w:hAnsi="Times New Roman" w:cs="Times New Roman"/>
          <w:b/>
          <w:i/>
          <w:sz w:val="32"/>
        </w:rPr>
        <w:t>сотрудники на 0,5 ставки сама ставка больше МРОТ, как исчислять взносы??</w:t>
      </w:r>
      <w:r w:rsidR="00480EF9" w:rsidRPr="00480EF9">
        <w:rPr>
          <w:rFonts w:ascii="Times New Roman" w:hAnsi="Times New Roman" w:cs="Times New Roman"/>
          <w:b/>
          <w:i/>
          <w:sz w:val="32"/>
        </w:rPr>
        <w:t>?</w:t>
      </w:r>
    </w:p>
    <w:p w:rsidR="0014271C" w:rsidRPr="00480EF9" w:rsidRDefault="0014271C" w:rsidP="0014271C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Ответ: по каждому сотруднику нужно будет:</w:t>
      </w:r>
    </w:p>
    <w:p w:rsidR="0014271C" w:rsidRPr="00480EF9" w:rsidRDefault="0014271C" w:rsidP="0014271C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- просуммировать все выплаты за месяц;</w:t>
      </w:r>
    </w:p>
    <w:p w:rsidR="0014271C" w:rsidRPr="00480EF9" w:rsidRDefault="0014271C" w:rsidP="0014271C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- если сумма меньше или равна МРОТ, взносы нужно заплатить по общим правилам и основным тарифам, в том числе с учетом предельной величины базы на год;</w:t>
      </w:r>
    </w:p>
    <w:p w:rsidR="0014271C" w:rsidRPr="00480EF9" w:rsidRDefault="0014271C" w:rsidP="0014271C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- если сумма выплат больше МРОТ, то итоговая сумма взносов будет состоять из двух частей: рассчитанной на основании МРОТ по общим правилам и исчисленной с суммы превышения по пониженным ставкам</w:t>
      </w:r>
      <w:r w:rsidR="00480EF9" w:rsidRPr="00480EF9">
        <w:rPr>
          <w:rFonts w:ascii="Times New Roman" w:hAnsi="Times New Roman" w:cs="Times New Roman"/>
          <w:sz w:val="32"/>
        </w:rPr>
        <w:t>.</w:t>
      </w:r>
    </w:p>
    <w:p w:rsidR="00480EF9" w:rsidRPr="00480EF9" w:rsidRDefault="00480EF9" w:rsidP="0014271C">
      <w:pPr>
        <w:rPr>
          <w:rFonts w:ascii="Times New Roman" w:hAnsi="Times New Roman" w:cs="Times New Roman"/>
          <w:sz w:val="32"/>
        </w:rPr>
      </w:pPr>
    </w:p>
    <w:p w:rsidR="00003954" w:rsidRPr="00480EF9" w:rsidRDefault="00003954" w:rsidP="00003954">
      <w:pPr>
        <w:rPr>
          <w:rFonts w:ascii="Times New Roman" w:hAnsi="Times New Roman" w:cs="Times New Roman"/>
          <w:b/>
          <w:i/>
          <w:sz w:val="32"/>
        </w:rPr>
      </w:pPr>
      <w:r w:rsidRPr="00480EF9">
        <w:rPr>
          <w:rFonts w:ascii="Times New Roman" w:hAnsi="Times New Roman" w:cs="Times New Roman"/>
          <w:b/>
          <w:i/>
          <w:sz w:val="32"/>
        </w:rPr>
        <w:t xml:space="preserve">Внесены по состоянию на 01.03.2020г. в Реестр СМСП в категории </w:t>
      </w:r>
      <w:r w:rsidR="00480EF9" w:rsidRPr="00480EF9">
        <w:rPr>
          <w:rFonts w:ascii="Times New Roman" w:hAnsi="Times New Roman" w:cs="Times New Roman"/>
          <w:b/>
          <w:i/>
          <w:sz w:val="32"/>
        </w:rPr>
        <w:t>микро предприятие</w:t>
      </w:r>
      <w:r w:rsidRPr="00480EF9">
        <w:rPr>
          <w:rFonts w:ascii="Times New Roman" w:hAnsi="Times New Roman" w:cs="Times New Roman"/>
          <w:b/>
          <w:i/>
          <w:sz w:val="32"/>
        </w:rPr>
        <w:t xml:space="preserve"> (ОВД относится к наиболее пострадавшим отраслям), при этом фактическая численность больше 15 человек. Можем ли применять пониженную ставку страховых взносов с 01.04.2020</w:t>
      </w:r>
    </w:p>
    <w:p w:rsidR="00003954" w:rsidRPr="00480EF9" w:rsidRDefault="00003954" w:rsidP="00003954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Ответ: Согласно Закону и разъяснениям компетентных органов (п. 4 ст. 4 Закона № 209-ФЗ, п. 1 письма ФНС от 18.08.16 № 14-2-04/0870@, письмо Минэкономразвития от 11.04.16 № Д28и-913) ограничения по доходу и среднесписочной численности исчисляются в среднем за три года. Это означает, что изменение категории субъекта МСП или утрата статуса происходит только в том случае, если как минимум один из этих критериев не соблюдается на протяжении трех лет подряд.</w:t>
      </w:r>
    </w:p>
    <w:p w:rsidR="00480EF9" w:rsidRPr="00480EF9" w:rsidRDefault="00003954" w:rsidP="00003954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 xml:space="preserve">Поэтому Вы можете применять пониженную ставку страховых взносов, если относитесь к СМП, статус </w:t>
      </w:r>
      <w:proofErr w:type="gramStart"/>
      <w:r w:rsidR="00480EF9" w:rsidRPr="00480EF9">
        <w:rPr>
          <w:rFonts w:ascii="Times New Roman" w:hAnsi="Times New Roman" w:cs="Times New Roman"/>
          <w:sz w:val="32"/>
        </w:rPr>
        <w:t>микро предприятия</w:t>
      </w:r>
      <w:proofErr w:type="gramEnd"/>
      <w:r w:rsidRPr="00480EF9">
        <w:rPr>
          <w:rFonts w:ascii="Times New Roman" w:hAnsi="Times New Roman" w:cs="Times New Roman"/>
          <w:sz w:val="32"/>
        </w:rPr>
        <w:t xml:space="preserve"> имеет значение для продления сроков уплаты страховых взносов, а не для пониженных тарифов.</w:t>
      </w:r>
    </w:p>
    <w:p w:rsidR="0014271C" w:rsidRPr="00480EF9" w:rsidRDefault="0014271C" w:rsidP="00003954">
      <w:pPr>
        <w:rPr>
          <w:rFonts w:ascii="Times New Roman" w:hAnsi="Times New Roman" w:cs="Times New Roman"/>
          <w:sz w:val="32"/>
        </w:rPr>
      </w:pPr>
    </w:p>
    <w:p w:rsidR="006246B0" w:rsidRDefault="0014271C" w:rsidP="0014271C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b/>
          <w:i/>
          <w:sz w:val="32"/>
        </w:rPr>
        <w:t>Сдачу налоговых деклараций сдвинули, а оплата? На сколько мы поняли должны своевременно оплатить</w:t>
      </w:r>
      <w:r w:rsidRPr="00480EF9">
        <w:rPr>
          <w:rFonts w:ascii="Times New Roman" w:hAnsi="Times New Roman" w:cs="Times New Roman"/>
          <w:sz w:val="32"/>
        </w:rPr>
        <w:br/>
        <w:t>Ответ: Если организация не пострадавший СМП и не работает по Указу Президента  до 30.04, то сроки уплаты, наступившие в апреле переносятся на 6 мая.</w:t>
      </w:r>
    </w:p>
    <w:p w:rsidR="00480EF9" w:rsidRPr="00480EF9" w:rsidRDefault="00480EF9" w:rsidP="0014271C">
      <w:pPr>
        <w:rPr>
          <w:rFonts w:ascii="Times New Roman" w:hAnsi="Times New Roman" w:cs="Times New Roman"/>
          <w:sz w:val="32"/>
        </w:rPr>
      </w:pPr>
    </w:p>
    <w:p w:rsidR="006246B0" w:rsidRPr="00480EF9" w:rsidRDefault="006246B0" w:rsidP="006246B0">
      <w:pPr>
        <w:rPr>
          <w:rFonts w:ascii="Times New Roman" w:hAnsi="Times New Roman" w:cs="Times New Roman"/>
          <w:b/>
          <w:i/>
          <w:sz w:val="32"/>
        </w:rPr>
      </w:pPr>
      <w:r w:rsidRPr="00480EF9">
        <w:rPr>
          <w:rFonts w:ascii="Times New Roman" w:hAnsi="Times New Roman" w:cs="Times New Roman"/>
          <w:b/>
          <w:i/>
          <w:sz w:val="32"/>
        </w:rPr>
        <w:t>Вопрос какие сроки сдачи СЗВ-М и СЗВ-ТД за март в ПФР?</w:t>
      </w:r>
    </w:p>
    <w:p w:rsidR="006246B0" w:rsidRPr="00480EF9" w:rsidRDefault="006246B0" w:rsidP="006246B0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Ответ: Сроки не сдвигали. Если организация работает, то не позднее 15 апреля. Если находится на нерабочих оплачиваемых днях, то в первый рабочий день - 6 мая.</w:t>
      </w:r>
    </w:p>
    <w:p w:rsidR="006246B0" w:rsidRPr="00480EF9" w:rsidRDefault="00480EF9" w:rsidP="006246B0">
      <w:pPr>
        <w:rPr>
          <w:rFonts w:ascii="Times New Roman" w:hAnsi="Times New Roman" w:cs="Times New Roman"/>
          <w:b/>
          <w:i/>
          <w:sz w:val="32"/>
        </w:rPr>
      </w:pPr>
      <w:r w:rsidRPr="00480EF9">
        <w:rPr>
          <w:rFonts w:ascii="Times New Roman" w:hAnsi="Times New Roman" w:cs="Times New Roman"/>
          <w:b/>
          <w:i/>
          <w:sz w:val="32"/>
        </w:rPr>
        <w:lastRenderedPageBreak/>
        <w:t>В</w:t>
      </w:r>
      <w:r w:rsidR="006246B0" w:rsidRPr="00480EF9">
        <w:rPr>
          <w:rFonts w:ascii="Times New Roman" w:hAnsi="Times New Roman" w:cs="Times New Roman"/>
          <w:b/>
          <w:i/>
          <w:sz w:val="32"/>
        </w:rPr>
        <w:t xml:space="preserve"> марте мы увольняли сотрудников исходя из 19 рабо</w:t>
      </w:r>
      <w:r w:rsidRPr="00480EF9">
        <w:rPr>
          <w:rFonts w:ascii="Times New Roman" w:hAnsi="Times New Roman" w:cs="Times New Roman"/>
          <w:b/>
          <w:i/>
          <w:sz w:val="32"/>
        </w:rPr>
        <w:t>чих дней (30-31 марта-выходные)</w:t>
      </w:r>
      <w:r w:rsidR="006246B0" w:rsidRPr="00480EF9">
        <w:rPr>
          <w:rFonts w:ascii="Times New Roman" w:hAnsi="Times New Roman" w:cs="Times New Roman"/>
          <w:b/>
          <w:i/>
          <w:sz w:val="32"/>
        </w:rPr>
        <w:t>, исходя из 19 дней рассчитали и выплатили зарплату всей</w:t>
      </w:r>
      <w:r w:rsidRPr="00480EF9">
        <w:rPr>
          <w:rFonts w:ascii="Times New Roman" w:hAnsi="Times New Roman" w:cs="Times New Roman"/>
          <w:b/>
          <w:i/>
          <w:sz w:val="32"/>
        </w:rPr>
        <w:t xml:space="preserve"> компании. В апреле тоже увольня</w:t>
      </w:r>
      <w:r w:rsidR="006246B0" w:rsidRPr="00480EF9">
        <w:rPr>
          <w:rFonts w:ascii="Times New Roman" w:hAnsi="Times New Roman" w:cs="Times New Roman"/>
          <w:b/>
          <w:i/>
          <w:sz w:val="32"/>
        </w:rPr>
        <w:t>ли сотрудников исходя из 19 дней (с учетом выходных с 1 по 3 апреля).  Есть финальное решение о кол-ве раб.</w:t>
      </w:r>
      <w:r w:rsidRPr="00480EF9">
        <w:rPr>
          <w:rFonts w:ascii="Times New Roman" w:hAnsi="Times New Roman" w:cs="Times New Roman"/>
          <w:b/>
          <w:i/>
          <w:sz w:val="32"/>
        </w:rPr>
        <w:t xml:space="preserve"> </w:t>
      </w:r>
      <w:r w:rsidR="006246B0" w:rsidRPr="00480EF9">
        <w:rPr>
          <w:rFonts w:ascii="Times New Roman" w:hAnsi="Times New Roman" w:cs="Times New Roman"/>
          <w:b/>
          <w:i/>
          <w:sz w:val="32"/>
        </w:rPr>
        <w:t xml:space="preserve">дней в марте и апреле? Как нам выходить из этой ситуации? У нас увольнения </w:t>
      </w:r>
      <w:r w:rsidRPr="00480EF9">
        <w:rPr>
          <w:rFonts w:ascii="Times New Roman" w:hAnsi="Times New Roman" w:cs="Times New Roman"/>
          <w:b/>
          <w:i/>
          <w:sz w:val="32"/>
        </w:rPr>
        <w:t>каждый день</w:t>
      </w:r>
      <w:r w:rsidR="006246B0" w:rsidRPr="00480EF9">
        <w:rPr>
          <w:rFonts w:ascii="Times New Roman" w:hAnsi="Times New Roman" w:cs="Times New Roman"/>
          <w:b/>
          <w:i/>
          <w:sz w:val="32"/>
        </w:rPr>
        <w:t>, мы крупная междун</w:t>
      </w:r>
      <w:r w:rsidRPr="00480EF9">
        <w:rPr>
          <w:rFonts w:ascii="Times New Roman" w:hAnsi="Times New Roman" w:cs="Times New Roman"/>
          <w:b/>
          <w:i/>
          <w:sz w:val="32"/>
        </w:rPr>
        <w:t>ар</w:t>
      </w:r>
      <w:r w:rsidR="006246B0" w:rsidRPr="00480EF9">
        <w:rPr>
          <w:rFonts w:ascii="Times New Roman" w:hAnsi="Times New Roman" w:cs="Times New Roman"/>
          <w:b/>
          <w:i/>
          <w:sz w:val="32"/>
        </w:rPr>
        <w:t>одная компания</w:t>
      </w:r>
    </w:p>
    <w:p w:rsidR="006246B0" w:rsidRPr="00480EF9" w:rsidRDefault="006246B0" w:rsidP="006246B0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Ответ: рабочие дни ни одним документом не сокращали. В результате у Вас возникла переплата при увольнении.</w:t>
      </w:r>
    </w:p>
    <w:p w:rsidR="006246B0" w:rsidRPr="00480EF9" w:rsidRDefault="006246B0" w:rsidP="006246B0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Согласно  ст.137 ТК РФ, п. 3 ст. 1109 ГК РФ, Определение Верховного Суда</w:t>
      </w:r>
    </w:p>
    <w:p w:rsidR="006246B0" w:rsidRPr="00480EF9" w:rsidRDefault="006246B0" w:rsidP="006246B0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РФ от 20.01.2012 N 59-В11-17 заработная плата, излишне выплаченная работнику (в</w:t>
      </w:r>
    </w:p>
    <w:p w:rsidR="006246B0" w:rsidRPr="00480EF9" w:rsidRDefault="006246B0" w:rsidP="006246B0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том числе при неправильном применении трудового законодательства или иных</w:t>
      </w:r>
    </w:p>
    <w:p w:rsidR="006246B0" w:rsidRPr="00480EF9" w:rsidRDefault="006246B0" w:rsidP="006246B0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нормативных правовых актов, содержащих нормы трудового права), не может быть с</w:t>
      </w:r>
    </w:p>
    <w:p w:rsidR="006246B0" w:rsidRPr="00480EF9" w:rsidRDefault="006246B0" w:rsidP="006246B0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него взыскана, за исключением случаев:</w:t>
      </w:r>
    </w:p>
    <w:p w:rsidR="006246B0" w:rsidRPr="00480EF9" w:rsidRDefault="006246B0" w:rsidP="006246B0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- счетной ошибки;</w:t>
      </w:r>
    </w:p>
    <w:p w:rsidR="006246B0" w:rsidRPr="00480EF9" w:rsidRDefault="006246B0" w:rsidP="006246B0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- если органом по рассмотрению индивидуальных трудовых споров признана вина работника в невыполнении норм труда (часть третья статьи 155 настоящего Кодекса) или простое (часть третья статьи 157 настоящего Кодекса);</w:t>
      </w:r>
    </w:p>
    <w:p w:rsidR="006246B0" w:rsidRPr="00480EF9" w:rsidRDefault="006246B0" w:rsidP="006246B0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- если заработная плата была излишне выплачена работнику в связи с его неправомерными действиями, установленными судом.</w:t>
      </w:r>
    </w:p>
    <w:p w:rsidR="006246B0" w:rsidRPr="00480EF9" w:rsidRDefault="006246B0" w:rsidP="006246B0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 xml:space="preserve">Переплата за счет уменьшения нормы рабочего времени не относится к перечисленным выше случаям.  Связи с этим делать перерасчет и отражать его как долг бывших работников перед работодателем будет считаться нарушением трудового </w:t>
      </w:r>
      <w:r w:rsidRPr="00480EF9">
        <w:rPr>
          <w:rFonts w:ascii="Times New Roman" w:hAnsi="Times New Roman" w:cs="Times New Roman"/>
          <w:sz w:val="32"/>
        </w:rPr>
        <w:lastRenderedPageBreak/>
        <w:t>законодательства. Более того этот долг будет сложно взыскать с бывших работников, так как с работниками произведен полный расчет.</w:t>
      </w:r>
    </w:p>
    <w:p w:rsidR="006246B0" w:rsidRPr="00480EF9" w:rsidRDefault="006246B0" w:rsidP="006246B0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 xml:space="preserve">       Суммы потерь, понесенных организацией в связи с невозможностью удержать из заработной платы работника (прощением долга) излишне выплаченные суммы, не признаются расходами, уменьшающими налоговую базу по налогу на прибыль, поскольку не соответствуют условиям п. 1 ст. 252 НК РФ (п. 1 ст. 252, п. 49 ст. 270 НК РФ, Письма УФНС России по г. Москве от 30.06.2008 N 20-12/061148, от 17.04.2006 N 21-07/30342@).</w:t>
      </w:r>
    </w:p>
    <w:p w:rsidR="006246B0" w:rsidRPr="00480EF9" w:rsidRDefault="006246B0" w:rsidP="006246B0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 xml:space="preserve">      Нельзя учесть в расходах, задолженность, которую организация отказалась удерживать (взыскивать) добровольно (в том числе путем прощения долга) (Письмо Минфина России от 12.09.2016 N 03-03-06/2/53125).</w:t>
      </w:r>
    </w:p>
    <w:p w:rsidR="006246B0" w:rsidRPr="00480EF9" w:rsidRDefault="006246B0" w:rsidP="006246B0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 xml:space="preserve">      Таким образом, разницу (излишне начисленную заработную плату) целесообразно отнести за счет прибыли, то есть оформить в виде премии.</w:t>
      </w:r>
    </w:p>
    <w:p w:rsidR="006246B0" w:rsidRPr="00480EF9" w:rsidRDefault="006246B0" w:rsidP="006246B0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 xml:space="preserve">    Ст. 270 НК РФ не содержит положений, не позволяющих учесть при налогообложении прибыли организаций страховые взносы, начисленные на выплаты и вознаграждения, которые не признаются расходами в целях гл. 25 НК РФ.</w:t>
      </w:r>
    </w:p>
    <w:p w:rsidR="006246B0" w:rsidRPr="00480EF9" w:rsidRDefault="006246B0" w:rsidP="006246B0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 xml:space="preserve">    Расходы в виде страховых взносов, исчисленных в том числе с сумм не уменьшающих налоговую базу по налогу на прибыль организаций, учитываются в составе прочих расходов на основании </w:t>
      </w:r>
      <w:proofErr w:type="spellStart"/>
      <w:r w:rsidRPr="00480EF9">
        <w:rPr>
          <w:rFonts w:ascii="Times New Roman" w:hAnsi="Times New Roman" w:cs="Times New Roman"/>
          <w:sz w:val="32"/>
        </w:rPr>
        <w:t>пп</w:t>
      </w:r>
      <w:proofErr w:type="spellEnd"/>
      <w:r w:rsidRPr="00480EF9">
        <w:rPr>
          <w:rFonts w:ascii="Times New Roman" w:hAnsi="Times New Roman" w:cs="Times New Roman"/>
          <w:sz w:val="32"/>
        </w:rPr>
        <w:t>. 1 и 45 п. 1 ст. 264 НК РФ (Письма Минфина России от 19.02.2018 N 03-03-06/1/10135, от 18.05.2018 N 03-03-06/1/33512).</w:t>
      </w:r>
    </w:p>
    <w:p w:rsidR="005013A4" w:rsidRPr="00480EF9" w:rsidRDefault="006246B0" w:rsidP="00D74605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 xml:space="preserve">   Таким образом, начисленные страховые на разницу, которая не будет учтена в расходах правомерно учесть в расходах при исчислении налога на прибыль.</w:t>
      </w:r>
    </w:p>
    <w:p w:rsidR="005013A4" w:rsidRPr="00480EF9" w:rsidRDefault="005013A4" w:rsidP="005013A4">
      <w:pPr>
        <w:rPr>
          <w:rFonts w:ascii="Times New Roman" w:hAnsi="Times New Roman" w:cs="Times New Roman"/>
          <w:sz w:val="32"/>
        </w:rPr>
      </w:pPr>
    </w:p>
    <w:p w:rsidR="005013A4" w:rsidRPr="00480EF9" w:rsidRDefault="005013A4" w:rsidP="005013A4">
      <w:pPr>
        <w:rPr>
          <w:rFonts w:ascii="Times New Roman" w:hAnsi="Times New Roman" w:cs="Times New Roman"/>
          <w:b/>
          <w:i/>
          <w:sz w:val="32"/>
        </w:rPr>
      </w:pPr>
      <w:r w:rsidRPr="00480EF9">
        <w:rPr>
          <w:rFonts w:ascii="Times New Roman" w:hAnsi="Times New Roman" w:cs="Times New Roman"/>
          <w:b/>
          <w:i/>
          <w:sz w:val="32"/>
        </w:rPr>
        <w:lastRenderedPageBreak/>
        <w:t>ВОПРОС для всех пр</w:t>
      </w:r>
      <w:r w:rsidR="00480EF9" w:rsidRPr="00480EF9">
        <w:rPr>
          <w:rFonts w:ascii="Times New Roman" w:hAnsi="Times New Roman" w:cs="Times New Roman"/>
          <w:b/>
          <w:i/>
          <w:sz w:val="32"/>
        </w:rPr>
        <w:t xml:space="preserve">едприятий и ИП отсрочка по сдаче </w:t>
      </w:r>
      <w:r w:rsidRPr="00480EF9">
        <w:rPr>
          <w:rFonts w:ascii="Times New Roman" w:hAnsi="Times New Roman" w:cs="Times New Roman"/>
          <w:b/>
          <w:i/>
          <w:sz w:val="32"/>
        </w:rPr>
        <w:t xml:space="preserve">отчетности дна 3 </w:t>
      </w:r>
      <w:proofErr w:type="spellStart"/>
      <w:r w:rsidRPr="00480EF9">
        <w:rPr>
          <w:rFonts w:ascii="Times New Roman" w:hAnsi="Times New Roman" w:cs="Times New Roman"/>
          <w:b/>
          <w:i/>
          <w:sz w:val="32"/>
        </w:rPr>
        <w:t>мес</w:t>
      </w:r>
      <w:proofErr w:type="spellEnd"/>
      <w:r w:rsidRPr="00480EF9">
        <w:rPr>
          <w:rFonts w:ascii="Times New Roman" w:hAnsi="Times New Roman" w:cs="Times New Roman"/>
          <w:b/>
          <w:i/>
          <w:sz w:val="32"/>
        </w:rPr>
        <w:t xml:space="preserve"> и до 15 мая продлен срок сдачи отчетности по НДС и</w:t>
      </w:r>
      <w:r w:rsidR="00480EF9" w:rsidRPr="00480EF9">
        <w:rPr>
          <w:rFonts w:ascii="Times New Roman" w:hAnsi="Times New Roman" w:cs="Times New Roman"/>
          <w:b/>
          <w:i/>
          <w:sz w:val="32"/>
        </w:rPr>
        <w:t xml:space="preserve"> ФСС, </w:t>
      </w:r>
      <w:r w:rsidRPr="00480EF9">
        <w:rPr>
          <w:rFonts w:ascii="Times New Roman" w:hAnsi="Times New Roman" w:cs="Times New Roman"/>
          <w:b/>
          <w:i/>
          <w:sz w:val="32"/>
        </w:rPr>
        <w:t xml:space="preserve">это все для </w:t>
      </w:r>
      <w:proofErr w:type="gramStart"/>
      <w:r w:rsidRPr="00480EF9">
        <w:rPr>
          <w:rFonts w:ascii="Times New Roman" w:hAnsi="Times New Roman" w:cs="Times New Roman"/>
          <w:b/>
          <w:i/>
          <w:sz w:val="32"/>
        </w:rPr>
        <w:t>определенных отраслей</w:t>
      </w:r>
      <w:proofErr w:type="gramEnd"/>
      <w:r w:rsidR="00480EF9" w:rsidRPr="00480EF9">
        <w:rPr>
          <w:rFonts w:ascii="Times New Roman" w:hAnsi="Times New Roman" w:cs="Times New Roman"/>
          <w:b/>
          <w:i/>
          <w:sz w:val="32"/>
        </w:rPr>
        <w:t xml:space="preserve"> </w:t>
      </w:r>
      <w:r w:rsidRPr="00480EF9">
        <w:rPr>
          <w:rFonts w:ascii="Times New Roman" w:hAnsi="Times New Roman" w:cs="Times New Roman"/>
          <w:b/>
          <w:i/>
          <w:sz w:val="32"/>
        </w:rPr>
        <w:t>которые пострадали? или для всех кто не раб</w:t>
      </w:r>
      <w:r w:rsidR="00480EF9" w:rsidRPr="00480EF9">
        <w:rPr>
          <w:rFonts w:ascii="Times New Roman" w:hAnsi="Times New Roman" w:cs="Times New Roman"/>
          <w:b/>
          <w:i/>
          <w:sz w:val="32"/>
        </w:rPr>
        <w:t xml:space="preserve">отает? а для работающих сейчас, </w:t>
      </w:r>
      <w:r w:rsidRPr="00480EF9">
        <w:rPr>
          <w:rFonts w:ascii="Times New Roman" w:hAnsi="Times New Roman" w:cs="Times New Roman"/>
          <w:b/>
          <w:i/>
          <w:sz w:val="32"/>
        </w:rPr>
        <w:t>что</w:t>
      </w:r>
      <w:r w:rsidR="00480EF9" w:rsidRPr="00480EF9">
        <w:rPr>
          <w:rFonts w:ascii="Times New Roman" w:hAnsi="Times New Roman" w:cs="Times New Roman"/>
          <w:b/>
          <w:i/>
          <w:sz w:val="32"/>
        </w:rPr>
        <w:t xml:space="preserve"> </w:t>
      </w:r>
      <w:r w:rsidRPr="00480EF9">
        <w:rPr>
          <w:rFonts w:ascii="Times New Roman" w:hAnsi="Times New Roman" w:cs="Times New Roman"/>
          <w:b/>
          <w:i/>
          <w:sz w:val="32"/>
        </w:rPr>
        <w:t>когда сдавать отчетность за 1 кв</w:t>
      </w:r>
      <w:r w:rsidR="00480EF9" w:rsidRPr="00480EF9">
        <w:rPr>
          <w:rFonts w:ascii="Times New Roman" w:hAnsi="Times New Roman" w:cs="Times New Roman"/>
          <w:b/>
          <w:i/>
          <w:sz w:val="32"/>
        </w:rPr>
        <w:t>.</w:t>
      </w:r>
      <w:r w:rsidRPr="00480EF9">
        <w:rPr>
          <w:rFonts w:ascii="Times New Roman" w:hAnsi="Times New Roman" w:cs="Times New Roman"/>
          <w:b/>
          <w:i/>
          <w:sz w:val="32"/>
        </w:rPr>
        <w:t xml:space="preserve"> как обычно???</w:t>
      </w:r>
    </w:p>
    <w:p w:rsidR="00D74605" w:rsidRPr="00480EF9" w:rsidRDefault="005013A4" w:rsidP="005013A4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 xml:space="preserve">ОТВЕТ: По ФСС отчетность не продлевали (только РСВ). ФНС разъясняет, что срок отчетности продлен для всех организаций.  </w:t>
      </w:r>
      <w:r w:rsidR="0016243C" w:rsidRPr="00480EF9">
        <w:rPr>
          <w:rFonts w:ascii="Times New Roman" w:hAnsi="Times New Roman" w:cs="Times New Roman"/>
          <w:sz w:val="32"/>
        </w:rPr>
        <w:br/>
      </w:r>
      <w:r w:rsidR="00D74605" w:rsidRPr="00480EF9">
        <w:rPr>
          <w:rFonts w:ascii="Times New Roman" w:hAnsi="Times New Roman" w:cs="Times New Roman"/>
          <w:sz w:val="32"/>
        </w:rPr>
        <w:br/>
      </w:r>
    </w:p>
    <w:p w:rsidR="006246B0" w:rsidRPr="00480EF9" w:rsidRDefault="00D74605" w:rsidP="00D74605">
      <w:pPr>
        <w:rPr>
          <w:rFonts w:ascii="Times New Roman" w:hAnsi="Times New Roman" w:cs="Times New Roman"/>
          <w:b/>
          <w:i/>
          <w:sz w:val="32"/>
        </w:rPr>
      </w:pPr>
      <w:r w:rsidRPr="00480EF9">
        <w:rPr>
          <w:rFonts w:ascii="Times New Roman" w:hAnsi="Times New Roman" w:cs="Times New Roman"/>
          <w:b/>
          <w:i/>
          <w:sz w:val="32"/>
        </w:rPr>
        <w:t>Нужно ли подтверждать как-то, что твоя организация относится к пострадавшим, или достаточно основного ОКЭДа?</w:t>
      </w:r>
    </w:p>
    <w:p w:rsidR="00D74605" w:rsidRDefault="00480EF9" w:rsidP="00D74605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 xml:space="preserve">Ответ: </w:t>
      </w:r>
      <w:r w:rsidR="00D74605" w:rsidRPr="00480EF9">
        <w:rPr>
          <w:rFonts w:ascii="Times New Roman" w:hAnsi="Times New Roman" w:cs="Times New Roman"/>
          <w:sz w:val="32"/>
        </w:rPr>
        <w:t>Для целей применения Постановления Правительства РФ от 02.04.2</w:t>
      </w:r>
      <w:r w:rsidRPr="00480EF9">
        <w:rPr>
          <w:rFonts w:ascii="Times New Roman" w:hAnsi="Times New Roman" w:cs="Times New Roman"/>
          <w:sz w:val="32"/>
        </w:rPr>
        <w:t>020 #409 принадлежность к "пост</w:t>
      </w:r>
      <w:r w:rsidR="00D74605" w:rsidRPr="00480EF9">
        <w:rPr>
          <w:rFonts w:ascii="Times New Roman" w:hAnsi="Times New Roman" w:cs="Times New Roman"/>
          <w:sz w:val="32"/>
        </w:rPr>
        <w:t>радавшим" отраслям определяется на основании кода ОКВЭД из ЕГРЮЛ и ЕГРИП по состоянию на 01.03.2020. Однако соответствующий перечень отраслей пока не утвержден.</w:t>
      </w:r>
    </w:p>
    <w:p w:rsidR="00480EF9" w:rsidRPr="00480EF9" w:rsidRDefault="00480EF9" w:rsidP="00D74605">
      <w:pPr>
        <w:rPr>
          <w:rFonts w:ascii="Times New Roman" w:hAnsi="Times New Roman" w:cs="Times New Roman"/>
          <w:sz w:val="32"/>
        </w:rPr>
      </w:pPr>
    </w:p>
    <w:p w:rsidR="0008651D" w:rsidRPr="00480EF9" w:rsidRDefault="0008651D" w:rsidP="0008651D">
      <w:pPr>
        <w:rPr>
          <w:rFonts w:ascii="Times New Roman" w:hAnsi="Times New Roman" w:cs="Times New Roman"/>
          <w:b/>
          <w:i/>
          <w:sz w:val="32"/>
        </w:rPr>
      </w:pPr>
      <w:r w:rsidRPr="00480EF9">
        <w:rPr>
          <w:rFonts w:ascii="Times New Roman" w:hAnsi="Times New Roman" w:cs="Times New Roman"/>
          <w:b/>
          <w:i/>
          <w:sz w:val="32"/>
        </w:rPr>
        <w:t>Интересует следующий вопрос. В ситуации, когда организация, на которую распространяются положения указов о нерабочих днях, переводит работников на удаленный режим работы по дополнительному соглашению к трудовому договору, работа сотрудников оплачивается в обычном порядке или в этом случае будет считаться, что работники работают сверхурочно? Заранее спасибо!</w:t>
      </w:r>
    </w:p>
    <w:p w:rsidR="006246B0" w:rsidRDefault="0008651D" w:rsidP="0008651D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Ответ: в обычном размере</w:t>
      </w:r>
    </w:p>
    <w:p w:rsidR="00480EF9" w:rsidRPr="00480EF9" w:rsidRDefault="00480EF9" w:rsidP="0008651D">
      <w:pPr>
        <w:rPr>
          <w:rFonts w:ascii="Times New Roman" w:hAnsi="Times New Roman" w:cs="Times New Roman"/>
          <w:sz w:val="32"/>
        </w:rPr>
      </w:pPr>
    </w:p>
    <w:p w:rsidR="0008651D" w:rsidRPr="00480EF9" w:rsidRDefault="0008651D" w:rsidP="0008651D">
      <w:pPr>
        <w:rPr>
          <w:rFonts w:ascii="Times New Roman" w:hAnsi="Times New Roman" w:cs="Times New Roman"/>
          <w:b/>
          <w:i/>
          <w:sz w:val="32"/>
        </w:rPr>
      </w:pPr>
      <w:r w:rsidRPr="00480EF9">
        <w:rPr>
          <w:rFonts w:ascii="Times New Roman" w:hAnsi="Times New Roman" w:cs="Times New Roman"/>
          <w:b/>
          <w:i/>
          <w:sz w:val="32"/>
        </w:rPr>
        <w:lastRenderedPageBreak/>
        <w:t>Если сотрудник работает по выходу на работу - в апреле не выходит на работу, гостиница не работает.  что с его оплатой труда?</w:t>
      </w:r>
    </w:p>
    <w:p w:rsidR="00D74605" w:rsidRPr="00480EF9" w:rsidRDefault="0008651D" w:rsidP="00D74605">
      <w:pPr>
        <w:rPr>
          <w:rFonts w:ascii="Times New Roman" w:hAnsi="Times New Roman" w:cs="Times New Roman"/>
          <w:b/>
          <w:i/>
          <w:sz w:val="32"/>
        </w:rPr>
      </w:pPr>
      <w:r w:rsidRPr="00480EF9">
        <w:rPr>
          <w:rFonts w:ascii="Times New Roman" w:hAnsi="Times New Roman" w:cs="Times New Roman"/>
          <w:sz w:val="32"/>
        </w:rPr>
        <w:t>Ответ: Заработная плата начисляется и выплачивается как за работу.</w:t>
      </w:r>
      <w:r w:rsidR="00D74605" w:rsidRPr="00480EF9">
        <w:rPr>
          <w:rFonts w:ascii="Times New Roman" w:hAnsi="Times New Roman" w:cs="Times New Roman"/>
          <w:sz w:val="32"/>
        </w:rPr>
        <w:br/>
      </w:r>
    </w:p>
    <w:p w:rsidR="00480EF9" w:rsidRPr="00480EF9" w:rsidRDefault="00480EF9" w:rsidP="00D74605">
      <w:pPr>
        <w:rPr>
          <w:rFonts w:ascii="Times New Roman" w:hAnsi="Times New Roman" w:cs="Times New Roman"/>
          <w:b/>
          <w:i/>
          <w:sz w:val="32"/>
        </w:rPr>
      </w:pPr>
      <w:proofErr w:type="gramStart"/>
      <w:r w:rsidRPr="00480EF9">
        <w:rPr>
          <w:rFonts w:ascii="Times New Roman" w:hAnsi="Times New Roman" w:cs="Times New Roman"/>
          <w:b/>
          <w:i/>
          <w:sz w:val="32"/>
        </w:rPr>
        <w:t>Ф</w:t>
      </w:r>
      <w:r w:rsidR="00D74605" w:rsidRPr="00480EF9">
        <w:rPr>
          <w:rFonts w:ascii="Times New Roman" w:hAnsi="Times New Roman" w:cs="Times New Roman"/>
          <w:b/>
          <w:i/>
          <w:sz w:val="32"/>
        </w:rPr>
        <w:t>едеральный</w:t>
      </w:r>
      <w:r w:rsidRPr="00480EF9">
        <w:rPr>
          <w:rFonts w:ascii="Times New Roman" w:hAnsi="Times New Roman" w:cs="Times New Roman"/>
          <w:b/>
          <w:i/>
          <w:sz w:val="32"/>
        </w:rPr>
        <w:t xml:space="preserve"> </w:t>
      </w:r>
      <w:r w:rsidR="00D74605" w:rsidRPr="00480EF9">
        <w:rPr>
          <w:rFonts w:ascii="Times New Roman" w:hAnsi="Times New Roman" w:cs="Times New Roman"/>
          <w:b/>
          <w:i/>
          <w:sz w:val="32"/>
        </w:rPr>
        <w:t xml:space="preserve"> </w:t>
      </w:r>
      <w:r w:rsidRPr="00480EF9">
        <w:rPr>
          <w:rFonts w:ascii="Times New Roman" w:hAnsi="Times New Roman" w:cs="Times New Roman"/>
          <w:b/>
          <w:i/>
          <w:sz w:val="32"/>
        </w:rPr>
        <w:t>МРОТ</w:t>
      </w:r>
      <w:proofErr w:type="gramEnd"/>
      <w:r w:rsidRPr="00480EF9">
        <w:rPr>
          <w:rFonts w:ascii="Times New Roman" w:hAnsi="Times New Roman" w:cs="Times New Roman"/>
          <w:b/>
          <w:i/>
          <w:sz w:val="32"/>
        </w:rPr>
        <w:t xml:space="preserve"> </w:t>
      </w:r>
      <w:r w:rsidR="00D74605" w:rsidRPr="00480EF9">
        <w:rPr>
          <w:rFonts w:ascii="Times New Roman" w:hAnsi="Times New Roman" w:cs="Times New Roman"/>
          <w:b/>
          <w:i/>
          <w:sz w:val="32"/>
        </w:rPr>
        <w:t>не увеличивается на районный коэффициент?</w:t>
      </w:r>
    </w:p>
    <w:p w:rsidR="0014271C" w:rsidRPr="00480EF9" w:rsidRDefault="00D74605" w:rsidP="00D74605">
      <w:pPr>
        <w:rPr>
          <w:rFonts w:ascii="Times New Roman" w:hAnsi="Times New Roman" w:cs="Times New Roman"/>
          <w:b/>
          <w:i/>
          <w:sz w:val="32"/>
        </w:rPr>
      </w:pPr>
      <w:r w:rsidRPr="00480EF9">
        <w:rPr>
          <w:rFonts w:ascii="Times New Roman" w:hAnsi="Times New Roman" w:cs="Times New Roman"/>
          <w:sz w:val="32"/>
        </w:rPr>
        <w:t xml:space="preserve">Ответ. нет, для страховых взносов берут федеральным </w:t>
      </w:r>
      <w:r w:rsidR="00480EF9" w:rsidRPr="00480EF9">
        <w:rPr>
          <w:rFonts w:ascii="Times New Roman" w:hAnsi="Times New Roman" w:cs="Times New Roman"/>
          <w:sz w:val="32"/>
        </w:rPr>
        <w:t xml:space="preserve">МРОТ </w:t>
      </w:r>
      <w:r w:rsidRPr="00480EF9">
        <w:rPr>
          <w:rFonts w:ascii="Times New Roman" w:hAnsi="Times New Roman" w:cs="Times New Roman"/>
          <w:sz w:val="32"/>
        </w:rPr>
        <w:t>без учета коэффициентов и региональных</w:t>
      </w:r>
      <w:r w:rsidR="00480EF9" w:rsidRPr="00480EF9">
        <w:rPr>
          <w:rFonts w:ascii="Times New Roman" w:hAnsi="Times New Roman" w:cs="Times New Roman"/>
          <w:sz w:val="32"/>
        </w:rPr>
        <w:t xml:space="preserve"> МРОТ</w:t>
      </w:r>
      <w:r w:rsidR="0014271C" w:rsidRPr="00480EF9">
        <w:rPr>
          <w:rFonts w:ascii="Times New Roman" w:hAnsi="Times New Roman" w:cs="Times New Roman"/>
          <w:sz w:val="32"/>
        </w:rPr>
        <w:br/>
      </w:r>
    </w:p>
    <w:p w:rsidR="0014271C" w:rsidRDefault="0014271C" w:rsidP="0014271C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b/>
          <w:i/>
          <w:sz w:val="32"/>
        </w:rPr>
        <w:t>По ОПС в пределах МРОТ процент корректный?</w:t>
      </w:r>
      <w:r w:rsidRPr="00480EF9">
        <w:rPr>
          <w:rFonts w:ascii="Times New Roman" w:hAnsi="Times New Roman" w:cs="Times New Roman"/>
          <w:sz w:val="32"/>
        </w:rPr>
        <w:br/>
        <w:t>Ответ: на слайде была указана некорректная ставка на ОПС до МРОТ. Ошибка исправлена в обновленной презентации. Тариф взносов на ОПС до федерального МРОТ-22%.</w:t>
      </w:r>
    </w:p>
    <w:p w:rsidR="00480EF9" w:rsidRPr="00480EF9" w:rsidRDefault="00480EF9" w:rsidP="0014271C">
      <w:pPr>
        <w:rPr>
          <w:rFonts w:ascii="Times New Roman" w:hAnsi="Times New Roman" w:cs="Times New Roman"/>
          <w:sz w:val="32"/>
        </w:rPr>
      </w:pPr>
    </w:p>
    <w:p w:rsidR="0008651D" w:rsidRDefault="00480EF9" w:rsidP="0014271C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b/>
          <w:i/>
          <w:sz w:val="32"/>
        </w:rPr>
        <w:t>С</w:t>
      </w:r>
      <w:r w:rsidR="0014271C" w:rsidRPr="00480EF9">
        <w:rPr>
          <w:rFonts w:ascii="Times New Roman" w:hAnsi="Times New Roman" w:cs="Times New Roman"/>
          <w:b/>
          <w:i/>
          <w:sz w:val="32"/>
        </w:rPr>
        <w:t>тавка в ПФ в пределах МРОТ верно указана?</w:t>
      </w:r>
      <w:r w:rsidR="0014271C" w:rsidRPr="00480EF9">
        <w:rPr>
          <w:rFonts w:ascii="Times New Roman" w:hAnsi="Times New Roman" w:cs="Times New Roman"/>
          <w:sz w:val="32"/>
        </w:rPr>
        <w:br/>
        <w:t>Ответ: на слайде была указана некорректная ставка на ОПС до МРОТ. Ошибка исправлена в обновленной презентации. Тариф взносов на ОПС до федерального МРОТ-22%.</w:t>
      </w:r>
    </w:p>
    <w:p w:rsidR="00480EF9" w:rsidRPr="00480EF9" w:rsidRDefault="00480EF9" w:rsidP="0014271C">
      <w:pPr>
        <w:rPr>
          <w:rFonts w:ascii="Times New Roman" w:hAnsi="Times New Roman" w:cs="Times New Roman"/>
          <w:sz w:val="32"/>
        </w:rPr>
      </w:pPr>
    </w:p>
    <w:p w:rsidR="0008651D" w:rsidRPr="00480EF9" w:rsidRDefault="0008651D" w:rsidP="0008651D">
      <w:pPr>
        <w:rPr>
          <w:rFonts w:ascii="Times New Roman" w:hAnsi="Times New Roman" w:cs="Times New Roman"/>
          <w:b/>
          <w:i/>
          <w:sz w:val="32"/>
        </w:rPr>
      </w:pPr>
      <w:r w:rsidRPr="00480EF9">
        <w:rPr>
          <w:rFonts w:ascii="Times New Roman" w:hAnsi="Times New Roman" w:cs="Times New Roman"/>
          <w:b/>
          <w:i/>
          <w:sz w:val="32"/>
        </w:rPr>
        <w:t>Где можно найти подтверждение, что организация относиться к МСП?</w:t>
      </w:r>
    </w:p>
    <w:p w:rsidR="00480EF9" w:rsidRDefault="0008651D" w:rsidP="0008651D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Ответ: На сайте ФНС РФ по адресу:</w:t>
      </w:r>
      <w:r w:rsidR="00480EF9" w:rsidRPr="00480EF9">
        <w:rPr>
          <w:rFonts w:ascii="Times New Roman" w:hAnsi="Times New Roman" w:cs="Times New Roman"/>
          <w:sz w:val="32"/>
        </w:rPr>
        <w:t xml:space="preserve"> </w:t>
      </w:r>
      <w:hyperlink r:id="rId4" w:history="1">
        <w:r w:rsidR="00480EF9" w:rsidRPr="00480EF9">
          <w:rPr>
            <w:rStyle w:val="a3"/>
            <w:rFonts w:ascii="Times New Roman" w:hAnsi="Times New Roman" w:cs="Times New Roman"/>
            <w:sz w:val="32"/>
          </w:rPr>
          <w:t>https://ofd.nalog.ru/search.html</w:t>
        </w:r>
      </w:hyperlink>
    </w:p>
    <w:p w:rsidR="0014271C" w:rsidRPr="00480EF9" w:rsidRDefault="00480EF9" w:rsidP="0008651D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 xml:space="preserve"> </w:t>
      </w:r>
    </w:p>
    <w:p w:rsidR="0016243C" w:rsidRPr="00480EF9" w:rsidRDefault="0014271C" w:rsidP="0016243C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b/>
          <w:i/>
          <w:sz w:val="32"/>
        </w:rPr>
        <w:t>Микропредприятие, СМП,  по зарплате за март,  срок взносов  15 апреля,  мы можем уже в апреле   применить отсрочку  по взносам на 6  месяцев ???</w:t>
      </w:r>
      <w:r w:rsidRPr="00480EF9">
        <w:rPr>
          <w:rFonts w:ascii="Times New Roman" w:hAnsi="Times New Roman" w:cs="Times New Roman"/>
          <w:sz w:val="32"/>
        </w:rPr>
        <w:br/>
        <w:t xml:space="preserve">Ответ: Перечень "пострадавших" отраслей для целей применения </w:t>
      </w:r>
      <w:r w:rsidRPr="00480EF9">
        <w:rPr>
          <w:rFonts w:ascii="Times New Roman" w:hAnsi="Times New Roman" w:cs="Times New Roman"/>
          <w:sz w:val="32"/>
        </w:rPr>
        <w:lastRenderedPageBreak/>
        <w:t>Постановления Правительства РФ от 02.04.2020 #409 еще не утвержден. Поэтому его применение в данной части пока невозможно.</w:t>
      </w:r>
      <w:r w:rsidR="0016243C" w:rsidRPr="00480EF9">
        <w:rPr>
          <w:rFonts w:ascii="Times New Roman" w:hAnsi="Times New Roman" w:cs="Times New Roman"/>
          <w:sz w:val="32"/>
        </w:rPr>
        <w:br/>
      </w:r>
    </w:p>
    <w:p w:rsidR="0016243C" w:rsidRPr="00480EF9" w:rsidRDefault="0016243C" w:rsidP="0016243C">
      <w:pPr>
        <w:rPr>
          <w:rFonts w:ascii="Times New Roman" w:hAnsi="Times New Roman" w:cs="Times New Roman"/>
          <w:b/>
          <w:i/>
          <w:sz w:val="32"/>
        </w:rPr>
      </w:pPr>
      <w:r w:rsidRPr="00480EF9">
        <w:rPr>
          <w:rFonts w:ascii="Times New Roman" w:hAnsi="Times New Roman" w:cs="Times New Roman"/>
          <w:b/>
          <w:i/>
          <w:sz w:val="32"/>
        </w:rPr>
        <w:t>ВОПРОС Сроки сдачи отчетности переносятся на 6 мая для всех фирм и для работающих тоже?????</w:t>
      </w:r>
    </w:p>
    <w:p w:rsidR="0008651D" w:rsidRDefault="0016243C" w:rsidP="0016243C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 xml:space="preserve">ОТВЕТ: Нет, сроки сдачи отчетности за 1-й квартал (срок, приходящийся на март-май), установленные Налоговым </w:t>
      </w:r>
      <w:r w:rsidR="00480EF9" w:rsidRPr="00480EF9">
        <w:rPr>
          <w:rFonts w:ascii="Times New Roman" w:hAnsi="Times New Roman" w:cs="Times New Roman"/>
          <w:sz w:val="32"/>
        </w:rPr>
        <w:t xml:space="preserve">кодексом, переносятся для всех </w:t>
      </w:r>
      <w:r w:rsidRPr="00480EF9">
        <w:rPr>
          <w:rFonts w:ascii="Times New Roman" w:hAnsi="Times New Roman" w:cs="Times New Roman"/>
          <w:sz w:val="32"/>
        </w:rPr>
        <w:t>на 3 месяца (по НДС и РСВ-до 15.05.2020) - это Постановление Правительства и разъяснения на сайте ФНС. А вопрос с "работающими" и "неработающими" организациями важен для определения сроков сдачи отчетности в ПФР, ФСС и в целях определения переноса сроков по УПЛАТЕ налогов на "президентские нерабочие дни"</w:t>
      </w:r>
    </w:p>
    <w:p w:rsidR="00480EF9" w:rsidRPr="00480EF9" w:rsidRDefault="00480EF9" w:rsidP="0016243C">
      <w:pPr>
        <w:rPr>
          <w:rFonts w:ascii="Times New Roman" w:hAnsi="Times New Roman" w:cs="Times New Roman"/>
          <w:sz w:val="32"/>
        </w:rPr>
      </w:pPr>
    </w:p>
    <w:p w:rsidR="00480EF9" w:rsidRPr="00480EF9" w:rsidRDefault="00480EF9" w:rsidP="0016243C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А</w:t>
      </w:r>
      <w:r w:rsidR="0016243C" w:rsidRPr="00480EF9">
        <w:rPr>
          <w:rFonts w:ascii="Times New Roman" w:hAnsi="Times New Roman" w:cs="Times New Roman"/>
          <w:b/>
          <w:i/>
          <w:sz w:val="32"/>
        </w:rPr>
        <w:t xml:space="preserve"> если организация частично продолжает работать? сотрудники административного аппарата в удаленном</w:t>
      </w:r>
      <w:r w:rsidRPr="00480EF9">
        <w:rPr>
          <w:rFonts w:ascii="Times New Roman" w:hAnsi="Times New Roman" w:cs="Times New Roman"/>
          <w:b/>
          <w:i/>
          <w:sz w:val="32"/>
        </w:rPr>
        <w:t xml:space="preserve"> режиме работают, некоторые ОП </w:t>
      </w:r>
      <w:r w:rsidR="0016243C" w:rsidRPr="00480EF9">
        <w:rPr>
          <w:rFonts w:ascii="Times New Roman" w:hAnsi="Times New Roman" w:cs="Times New Roman"/>
          <w:b/>
          <w:i/>
          <w:sz w:val="32"/>
        </w:rPr>
        <w:t>продолжают работать, т.к. наша комп</w:t>
      </w:r>
      <w:r w:rsidRPr="00480EF9">
        <w:rPr>
          <w:rFonts w:ascii="Times New Roman" w:hAnsi="Times New Roman" w:cs="Times New Roman"/>
          <w:b/>
          <w:i/>
          <w:sz w:val="32"/>
        </w:rPr>
        <w:t xml:space="preserve">ания согласно рекомендации СРО </w:t>
      </w:r>
      <w:r w:rsidR="0016243C" w:rsidRPr="00480EF9">
        <w:rPr>
          <w:rFonts w:ascii="Times New Roman" w:hAnsi="Times New Roman" w:cs="Times New Roman"/>
          <w:b/>
          <w:i/>
          <w:sz w:val="32"/>
        </w:rPr>
        <w:t>не является организациями сферы жизнеобеспечения, но могут быть отнесены к категории "непрерывно действующих организаций", нам сроки переносятся или остаются прежними? т.к. деятельность в усеченном размере, но ведется</w:t>
      </w:r>
    </w:p>
    <w:p w:rsidR="0016243C" w:rsidRPr="00480EF9" w:rsidRDefault="0016243C" w:rsidP="0016243C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ОТВЕТ:</w:t>
      </w:r>
      <w:r w:rsidR="009E6B49" w:rsidRPr="00480EF9">
        <w:rPr>
          <w:rFonts w:ascii="Times New Roman" w:hAnsi="Times New Roman" w:cs="Times New Roman"/>
          <w:sz w:val="32"/>
        </w:rPr>
        <w:t xml:space="preserve"> </w:t>
      </w:r>
      <w:r w:rsidRPr="00480EF9">
        <w:rPr>
          <w:rFonts w:ascii="Times New Roman" w:hAnsi="Times New Roman" w:cs="Times New Roman"/>
          <w:sz w:val="32"/>
        </w:rPr>
        <w:t xml:space="preserve">Сроки сдачи отчетности за 1-й квартал (срок, приходящийся на март-май), установленные Налоговым </w:t>
      </w:r>
      <w:r w:rsidR="00480EF9" w:rsidRPr="00480EF9">
        <w:rPr>
          <w:rFonts w:ascii="Times New Roman" w:hAnsi="Times New Roman" w:cs="Times New Roman"/>
          <w:sz w:val="32"/>
        </w:rPr>
        <w:t xml:space="preserve">кодексом, переносятся для всех </w:t>
      </w:r>
      <w:r w:rsidRPr="00480EF9">
        <w:rPr>
          <w:rFonts w:ascii="Times New Roman" w:hAnsi="Times New Roman" w:cs="Times New Roman"/>
          <w:sz w:val="32"/>
        </w:rPr>
        <w:t xml:space="preserve">на 3 месяца (по НДС и РСВ-до 15.05.2020) - это Постановление Правительства и разъяснения на сайте ФНС. А вопрос с "работающими" и "неработающими" организациями важен для определения сроков сдачи отчетности в ПФР, ФСС и в целях определения переноса сроков по УПЛАТЕ налогов на "президентские нерабочие дни". Если для вашей организации сроки УПЛАТЫ в соответствии с ПОСТАНОВЛЕНИЕМ </w:t>
      </w:r>
      <w:r w:rsidRPr="00480EF9">
        <w:rPr>
          <w:rFonts w:ascii="Times New Roman" w:hAnsi="Times New Roman" w:cs="Times New Roman"/>
          <w:sz w:val="32"/>
        </w:rPr>
        <w:lastRenderedPageBreak/>
        <w:t>ПРАВИТЕЛЬСТВА НЕ переносятся, а организация признается "непрерывно действующей" и на нее не распространяется Указ Президента "о нерабочих днях", то налоги и взносы  следует уплачивать без переноса сроков на нерабочие "президентские" дни (т.е. в прежнем порядке).</w:t>
      </w:r>
    </w:p>
    <w:p w:rsidR="0016243C" w:rsidRDefault="0016243C" w:rsidP="0016243C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Конечно, не исключено, что ФНС может дать иные разъяснения.</w:t>
      </w:r>
    </w:p>
    <w:p w:rsidR="00480EF9" w:rsidRPr="00480EF9" w:rsidRDefault="00480EF9" w:rsidP="0016243C">
      <w:pPr>
        <w:rPr>
          <w:rFonts w:ascii="Times New Roman" w:hAnsi="Times New Roman" w:cs="Times New Roman"/>
          <w:sz w:val="32"/>
        </w:rPr>
      </w:pPr>
    </w:p>
    <w:p w:rsidR="0008651D" w:rsidRPr="00480EF9" w:rsidRDefault="0008651D" w:rsidP="0008651D">
      <w:pPr>
        <w:rPr>
          <w:rFonts w:ascii="Times New Roman" w:hAnsi="Times New Roman" w:cs="Times New Roman"/>
          <w:b/>
          <w:i/>
          <w:sz w:val="32"/>
        </w:rPr>
      </w:pPr>
      <w:r w:rsidRPr="00480EF9">
        <w:rPr>
          <w:rFonts w:ascii="Times New Roman" w:hAnsi="Times New Roman" w:cs="Times New Roman"/>
          <w:b/>
          <w:i/>
          <w:sz w:val="32"/>
        </w:rPr>
        <w:t>Работаем на удаленке. Как правомерно уволить сотрудника по собственному желанию?</w:t>
      </w:r>
    </w:p>
    <w:p w:rsidR="0008651D" w:rsidRDefault="0008651D" w:rsidP="0008651D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Ответ: Если работник сам пожелал уволиться, то по собственному желанию. Но есть риски, что потом передумает, а согласно разъяснениям Минздравсоцразвит</w:t>
      </w:r>
      <w:r w:rsidR="00480EF9" w:rsidRPr="00480EF9">
        <w:rPr>
          <w:rFonts w:ascii="Times New Roman" w:hAnsi="Times New Roman" w:cs="Times New Roman"/>
          <w:sz w:val="32"/>
        </w:rPr>
        <w:t>и</w:t>
      </w:r>
      <w:r w:rsidRPr="00480EF9">
        <w:rPr>
          <w:rFonts w:ascii="Times New Roman" w:hAnsi="Times New Roman" w:cs="Times New Roman"/>
          <w:sz w:val="32"/>
        </w:rPr>
        <w:t>я - увольнять в нерабочие оплачиваемые дни запрещено.</w:t>
      </w:r>
    </w:p>
    <w:p w:rsidR="00480EF9" w:rsidRPr="00480EF9" w:rsidRDefault="00480EF9" w:rsidP="0008651D">
      <w:pPr>
        <w:rPr>
          <w:rFonts w:ascii="Times New Roman" w:hAnsi="Times New Roman" w:cs="Times New Roman"/>
          <w:sz w:val="32"/>
        </w:rPr>
      </w:pPr>
    </w:p>
    <w:p w:rsidR="00E730D1" w:rsidRPr="00480EF9" w:rsidRDefault="00480EF9" w:rsidP="00E730D1">
      <w:pPr>
        <w:rPr>
          <w:rFonts w:ascii="Times New Roman" w:hAnsi="Times New Roman" w:cs="Times New Roman"/>
          <w:b/>
          <w:i/>
          <w:sz w:val="32"/>
        </w:rPr>
      </w:pPr>
      <w:r w:rsidRPr="00480EF9">
        <w:rPr>
          <w:rFonts w:ascii="Times New Roman" w:hAnsi="Times New Roman" w:cs="Times New Roman"/>
          <w:b/>
          <w:i/>
          <w:sz w:val="32"/>
        </w:rPr>
        <w:t xml:space="preserve">Компания </w:t>
      </w:r>
      <w:r w:rsidR="00E730D1" w:rsidRPr="00480EF9">
        <w:rPr>
          <w:rFonts w:ascii="Times New Roman" w:hAnsi="Times New Roman" w:cs="Times New Roman"/>
          <w:b/>
          <w:i/>
          <w:sz w:val="32"/>
        </w:rPr>
        <w:t>перечислила своему сотруднику со своего счета в иностранном банке денежную выплату по программе мотивирования и поощрения. Облагается ли НДФЛ?</w:t>
      </w:r>
    </w:p>
    <w:p w:rsidR="00E457FC" w:rsidRDefault="00E730D1" w:rsidP="0008651D">
      <w:pPr>
        <w:rPr>
          <w:rFonts w:ascii="Times New Roman" w:hAnsi="Times New Roman" w:cs="Times New Roman"/>
          <w:sz w:val="32"/>
        </w:rPr>
      </w:pPr>
      <w:r w:rsidRPr="00480EF9">
        <w:rPr>
          <w:rFonts w:ascii="Times New Roman" w:hAnsi="Times New Roman" w:cs="Times New Roman"/>
          <w:sz w:val="32"/>
        </w:rPr>
        <w:t>О</w:t>
      </w:r>
      <w:r w:rsidR="00480EF9" w:rsidRPr="00480EF9">
        <w:rPr>
          <w:rFonts w:ascii="Times New Roman" w:hAnsi="Times New Roman" w:cs="Times New Roman"/>
          <w:sz w:val="32"/>
        </w:rPr>
        <w:t>твет: В ст.217 НК РФ нет льготы</w:t>
      </w:r>
      <w:r w:rsidRPr="00480EF9">
        <w:rPr>
          <w:rFonts w:ascii="Times New Roman" w:hAnsi="Times New Roman" w:cs="Times New Roman"/>
          <w:sz w:val="32"/>
        </w:rPr>
        <w:t xml:space="preserve"> - с моей точки зрения облагается</w:t>
      </w:r>
      <w:r w:rsidR="00480EF9" w:rsidRPr="00480EF9">
        <w:rPr>
          <w:rFonts w:ascii="Times New Roman" w:hAnsi="Times New Roman" w:cs="Times New Roman"/>
          <w:sz w:val="32"/>
        </w:rPr>
        <w:t>,</w:t>
      </w:r>
      <w:r w:rsidRPr="00480EF9">
        <w:rPr>
          <w:rFonts w:ascii="Times New Roman" w:hAnsi="Times New Roman" w:cs="Times New Roman"/>
          <w:sz w:val="32"/>
        </w:rPr>
        <w:t xml:space="preserve"> и компания выступает в качестве налогового агента.</w:t>
      </w:r>
    </w:p>
    <w:p w:rsidR="00480EF9" w:rsidRPr="00480EF9" w:rsidRDefault="00480EF9" w:rsidP="0008651D">
      <w:pPr>
        <w:rPr>
          <w:rFonts w:ascii="Times New Roman" w:hAnsi="Times New Roman" w:cs="Times New Roman"/>
          <w:sz w:val="32"/>
        </w:rPr>
      </w:pPr>
    </w:p>
    <w:p w:rsidR="0008651D" w:rsidRPr="00480EF9" w:rsidRDefault="00E11560" w:rsidP="00E11560">
      <w:pPr>
        <w:rPr>
          <w:rFonts w:ascii="Times New Roman" w:hAnsi="Times New Roman" w:cs="Times New Roman"/>
          <w:b/>
          <w:i/>
          <w:sz w:val="32"/>
        </w:rPr>
      </w:pPr>
      <w:r w:rsidRPr="00480EF9">
        <w:rPr>
          <w:rFonts w:ascii="Times New Roman" w:hAnsi="Times New Roman" w:cs="Times New Roman"/>
          <w:b/>
          <w:i/>
          <w:sz w:val="32"/>
        </w:rPr>
        <w:t>Где</w:t>
      </w:r>
      <w:r w:rsidR="00480EF9" w:rsidRPr="00480EF9">
        <w:rPr>
          <w:rFonts w:ascii="Times New Roman" w:hAnsi="Times New Roman" w:cs="Times New Roman"/>
          <w:b/>
          <w:i/>
          <w:sz w:val="32"/>
        </w:rPr>
        <w:t xml:space="preserve"> можно посмотреть, </w:t>
      </w:r>
      <w:r w:rsidRPr="00480EF9">
        <w:rPr>
          <w:rFonts w:ascii="Times New Roman" w:hAnsi="Times New Roman" w:cs="Times New Roman"/>
          <w:b/>
          <w:i/>
          <w:sz w:val="32"/>
        </w:rPr>
        <w:t>как получить субсидию для пострадавших отраслей от администрации?</w:t>
      </w:r>
    </w:p>
    <w:p w:rsidR="00E11560" w:rsidRDefault="00E11560" w:rsidP="00E11560">
      <w:r w:rsidRPr="00480EF9">
        <w:rPr>
          <w:rFonts w:ascii="Times New Roman" w:hAnsi="Times New Roman" w:cs="Times New Roman"/>
          <w:sz w:val="32"/>
        </w:rPr>
        <w:t>Ответ: На сегодняш</w:t>
      </w:r>
      <w:bookmarkStart w:id="0" w:name="_GoBack"/>
      <w:bookmarkEnd w:id="0"/>
      <w:r w:rsidRPr="00480EF9">
        <w:rPr>
          <w:rFonts w:ascii="Times New Roman" w:hAnsi="Times New Roman" w:cs="Times New Roman"/>
          <w:sz w:val="32"/>
        </w:rPr>
        <w:t>ний день официальная информация по данному вопросу</w:t>
      </w:r>
      <w:r w:rsidRPr="00480EF9">
        <w:rPr>
          <w:rFonts w:ascii="Times New Roman" w:hAnsi="Times New Roman" w:cs="Times New Roman"/>
          <w:sz w:val="44"/>
        </w:rPr>
        <w:t xml:space="preserve"> </w:t>
      </w:r>
      <w:r w:rsidRPr="00480EF9">
        <w:rPr>
          <w:rFonts w:ascii="Times New Roman" w:hAnsi="Times New Roman" w:cs="Times New Roman"/>
          <w:sz w:val="32"/>
        </w:rPr>
        <w:t>отсутствует</w:t>
      </w:r>
      <w:r w:rsidRPr="00E11560">
        <w:t>.</w:t>
      </w:r>
    </w:p>
    <w:sectPr w:rsidR="00E1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32"/>
    <w:rsid w:val="00003954"/>
    <w:rsid w:val="0008651D"/>
    <w:rsid w:val="0014271C"/>
    <w:rsid w:val="0016243C"/>
    <w:rsid w:val="003748E2"/>
    <w:rsid w:val="00446532"/>
    <w:rsid w:val="00480EF9"/>
    <w:rsid w:val="00495208"/>
    <w:rsid w:val="004F205C"/>
    <w:rsid w:val="005013A4"/>
    <w:rsid w:val="00554A26"/>
    <w:rsid w:val="006246B0"/>
    <w:rsid w:val="009E6B49"/>
    <w:rsid w:val="00AB3437"/>
    <w:rsid w:val="00D74605"/>
    <w:rsid w:val="00E11560"/>
    <w:rsid w:val="00E457FC"/>
    <w:rsid w:val="00E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93BF"/>
  <w15:docId w15:val="{1B7A03E8-A5B8-4A6F-85F0-38F62287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842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fd.nalog.ru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 Екатерина</dc:creator>
  <cp:keywords/>
  <dc:description/>
  <cp:lastModifiedBy>Мустафина Юлия</cp:lastModifiedBy>
  <cp:revision>13</cp:revision>
  <dcterms:created xsi:type="dcterms:W3CDTF">2020-04-08T12:03:00Z</dcterms:created>
  <dcterms:modified xsi:type="dcterms:W3CDTF">2020-04-09T15:08:00Z</dcterms:modified>
</cp:coreProperties>
</file>